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54250" w14:textId="77777777" w:rsidR="0031169D" w:rsidRDefault="0031169D"/>
    <w:p w14:paraId="7EBBB1AC" w14:textId="77777777" w:rsidR="0031169D" w:rsidRDefault="0031169D"/>
    <w:p w14:paraId="7EFDFA09" w14:textId="77777777" w:rsidR="0031169D" w:rsidRDefault="0031169D"/>
    <w:p w14:paraId="65C85B2C" w14:textId="77777777" w:rsidR="0031169D" w:rsidRDefault="0031169D" w:rsidP="0031169D">
      <w:pPr>
        <w:spacing w:after="0" w:line="240" w:lineRule="auto"/>
        <w:jc w:val="center"/>
        <w:rPr>
          <w:rFonts w:ascii="Arial" w:eastAsia="Times New Roman" w:hAnsi="Arial" w:cs="Arial"/>
          <w:b/>
          <w:color w:val="000000"/>
          <w:sz w:val="28"/>
          <w:szCs w:val="28"/>
          <w:lang w:eastAsia="en-GB"/>
        </w:rPr>
      </w:pPr>
      <w:r w:rsidRPr="00103CF6">
        <w:rPr>
          <w:rFonts w:ascii="Arial" w:eastAsia="Times New Roman" w:hAnsi="Arial" w:cs="Arial"/>
          <w:b/>
          <w:color w:val="000000"/>
          <w:sz w:val="28"/>
          <w:szCs w:val="28"/>
          <w:lang w:eastAsia="en-GB"/>
        </w:rPr>
        <w:t xml:space="preserve">NOTES OF THE </w:t>
      </w:r>
    </w:p>
    <w:p w14:paraId="525E8A6A" w14:textId="77777777" w:rsidR="0031169D" w:rsidRPr="00103CF6" w:rsidRDefault="0031169D" w:rsidP="0031169D">
      <w:pPr>
        <w:spacing w:after="0" w:line="240" w:lineRule="auto"/>
        <w:jc w:val="center"/>
        <w:rPr>
          <w:rFonts w:ascii="Arial" w:eastAsia="Times New Roman" w:hAnsi="Arial" w:cs="Arial"/>
          <w:b/>
          <w:color w:val="000000"/>
          <w:sz w:val="28"/>
          <w:szCs w:val="28"/>
          <w:lang w:eastAsia="en-GB"/>
        </w:rPr>
      </w:pPr>
      <w:r w:rsidRPr="00103CF6">
        <w:rPr>
          <w:rFonts w:ascii="Arial" w:eastAsia="Times New Roman" w:hAnsi="Arial" w:cs="Arial"/>
          <w:b/>
          <w:color w:val="000000"/>
          <w:sz w:val="28"/>
          <w:szCs w:val="28"/>
          <w:lang w:eastAsia="en-GB"/>
        </w:rPr>
        <w:t>WEST SUFFOLK VOLUNTARY AND STATUTORY PARTNERSHIP</w:t>
      </w:r>
    </w:p>
    <w:p w14:paraId="7745511B" w14:textId="3945617C" w:rsidR="004250DC" w:rsidRDefault="004250DC" w:rsidP="004250DC">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Held at:</w:t>
      </w:r>
    </w:p>
    <w:p w14:paraId="295E5924" w14:textId="0B0FC6AB" w:rsidR="004250DC" w:rsidRDefault="004250DC" w:rsidP="004250DC">
      <w:pPr>
        <w:jc w:val="center"/>
        <w:rPr>
          <w:rFonts w:ascii="Arial" w:hAnsi="Arial" w:cs="Arial"/>
          <w:b/>
          <w:bCs/>
        </w:rPr>
      </w:pPr>
      <w:r>
        <w:rPr>
          <w:rFonts w:ascii="Arial" w:hAnsi="Arial" w:cs="Arial"/>
          <w:b/>
          <w:bCs/>
        </w:rPr>
        <w:t>Recovery College Building, Hospital Road, Bury St Edmunds, Suffolk IP33 3NR</w:t>
      </w:r>
    </w:p>
    <w:p w14:paraId="6D9149BB" w14:textId="1361F6FE" w:rsidR="00CC716B" w:rsidRPr="00E31793" w:rsidRDefault="007A42B6" w:rsidP="00C1781A">
      <w:pPr>
        <w:jc w:val="center"/>
        <w:rPr>
          <w:rFonts w:ascii="Arial" w:hAnsi="Arial" w:cs="Arial"/>
          <w:b/>
          <w:bCs/>
        </w:rPr>
      </w:pPr>
      <w:r>
        <w:rPr>
          <w:rFonts w:ascii="Arial" w:hAnsi="Arial" w:cs="Arial"/>
          <w:b/>
          <w:bCs/>
        </w:rPr>
        <w:t>May 8th</w:t>
      </w:r>
      <w:r w:rsidR="00B42932" w:rsidRPr="00E31793">
        <w:rPr>
          <w:rFonts w:ascii="Arial" w:hAnsi="Arial" w:cs="Arial"/>
          <w:b/>
          <w:bCs/>
        </w:rPr>
        <w:t>, 2018</w:t>
      </w:r>
    </w:p>
    <w:p w14:paraId="79C68A3C" w14:textId="1B21030F" w:rsidR="00CC716B" w:rsidRPr="00E31793" w:rsidRDefault="00CC716B" w:rsidP="00CC716B">
      <w:pPr>
        <w:spacing w:after="0" w:line="240" w:lineRule="auto"/>
        <w:rPr>
          <w:rFonts w:ascii="Arial" w:eastAsia="Times New Roman" w:hAnsi="Arial" w:cs="Arial"/>
          <w:color w:val="000000"/>
          <w:lang w:eastAsia="en-GB"/>
        </w:rPr>
      </w:pPr>
      <w:r w:rsidRPr="00E31793">
        <w:rPr>
          <w:rFonts w:ascii="Arial" w:eastAsia="Times New Roman" w:hAnsi="Arial" w:cs="Arial"/>
          <w:color w:val="000000"/>
          <w:lang w:eastAsia="en-GB"/>
        </w:rPr>
        <w:t>Present</w:t>
      </w:r>
      <w:r w:rsidR="00D6165B" w:rsidRPr="00E31793">
        <w:rPr>
          <w:rFonts w:ascii="Arial" w:eastAsia="Times New Roman" w:hAnsi="Arial" w:cs="Arial"/>
          <w:color w:val="000000"/>
          <w:lang w:eastAsia="en-GB"/>
        </w:rPr>
        <w:t xml:space="preserve">: </w:t>
      </w:r>
      <w:r w:rsidR="00484656">
        <w:rPr>
          <w:rFonts w:ascii="Arial" w:eastAsia="Times New Roman" w:hAnsi="Arial" w:cs="Arial"/>
          <w:color w:val="000000"/>
          <w:lang w:eastAsia="en-GB"/>
        </w:rPr>
        <w:t>Kellie Gwynne</w:t>
      </w:r>
      <w:r w:rsidR="00682D41">
        <w:rPr>
          <w:rFonts w:ascii="Arial" w:eastAsia="Times New Roman" w:hAnsi="Arial" w:cs="Arial"/>
          <w:color w:val="000000"/>
          <w:lang w:eastAsia="en-GB"/>
        </w:rPr>
        <w:t xml:space="preserve"> (NSFT</w:t>
      </w:r>
      <w:r w:rsidR="00484656">
        <w:rPr>
          <w:rFonts w:ascii="Arial" w:eastAsia="Times New Roman" w:hAnsi="Arial" w:cs="Arial"/>
          <w:color w:val="000000"/>
          <w:lang w:eastAsia="en-GB"/>
        </w:rPr>
        <w:t xml:space="preserve">); Sue </w:t>
      </w:r>
      <w:proofErr w:type="spellStart"/>
      <w:r w:rsidR="00484656">
        <w:rPr>
          <w:rFonts w:ascii="Arial" w:eastAsia="Times New Roman" w:hAnsi="Arial" w:cs="Arial"/>
          <w:color w:val="000000"/>
          <w:lang w:eastAsia="en-GB"/>
        </w:rPr>
        <w:t>Choules</w:t>
      </w:r>
      <w:proofErr w:type="spellEnd"/>
      <w:r w:rsidR="00484656">
        <w:rPr>
          <w:rFonts w:ascii="Arial" w:eastAsia="Times New Roman" w:hAnsi="Arial" w:cs="Arial"/>
          <w:color w:val="000000"/>
          <w:lang w:eastAsia="en-GB"/>
        </w:rPr>
        <w:t xml:space="preserve"> (Realise Futures); Jacqui </w:t>
      </w:r>
      <w:proofErr w:type="spellStart"/>
      <w:r w:rsidR="00484656">
        <w:rPr>
          <w:rFonts w:ascii="Arial" w:eastAsia="Times New Roman" w:hAnsi="Arial" w:cs="Arial"/>
          <w:color w:val="000000"/>
          <w:lang w:eastAsia="en-GB"/>
        </w:rPr>
        <w:t>Fairely</w:t>
      </w:r>
      <w:proofErr w:type="spellEnd"/>
      <w:r w:rsidR="00484656">
        <w:rPr>
          <w:rFonts w:ascii="Arial" w:eastAsia="Times New Roman" w:hAnsi="Arial" w:cs="Arial"/>
          <w:color w:val="000000"/>
          <w:lang w:eastAsia="en-GB"/>
        </w:rPr>
        <w:t xml:space="preserve"> (NSFT); Julie Williams (</w:t>
      </w:r>
      <w:r w:rsidR="001627F2">
        <w:rPr>
          <w:rFonts w:ascii="Arial" w:eastAsia="Times New Roman" w:hAnsi="Arial" w:cs="Arial"/>
          <w:color w:val="000000"/>
          <w:lang w:eastAsia="en-GB"/>
        </w:rPr>
        <w:t xml:space="preserve">NSFT); Kobe </w:t>
      </w:r>
      <w:proofErr w:type="spellStart"/>
      <w:r w:rsidR="001627F2">
        <w:rPr>
          <w:rFonts w:ascii="Arial" w:eastAsia="Times New Roman" w:hAnsi="Arial" w:cs="Arial"/>
          <w:color w:val="000000"/>
          <w:lang w:eastAsia="en-GB"/>
        </w:rPr>
        <w:t>Borich</w:t>
      </w:r>
      <w:proofErr w:type="spellEnd"/>
      <w:r w:rsidR="001627F2">
        <w:rPr>
          <w:rFonts w:ascii="Arial" w:eastAsia="Times New Roman" w:hAnsi="Arial" w:cs="Arial"/>
          <w:color w:val="000000"/>
          <w:lang w:eastAsia="en-GB"/>
        </w:rPr>
        <w:t xml:space="preserve"> (Suffolk Mind); Kay Johnson (Health Outreach NHS); Laura Quinn (Turning Point); Terry Clements (St </w:t>
      </w:r>
      <w:proofErr w:type="spellStart"/>
      <w:r w:rsidR="001627F2">
        <w:rPr>
          <w:rFonts w:ascii="Arial" w:eastAsia="Times New Roman" w:hAnsi="Arial" w:cs="Arial"/>
          <w:color w:val="000000"/>
          <w:lang w:eastAsia="en-GB"/>
        </w:rPr>
        <w:t>Edmundsbury</w:t>
      </w:r>
      <w:proofErr w:type="spellEnd"/>
      <w:r w:rsidR="001627F2">
        <w:rPr>
          <w:rFonts w:ascii="Arial" w:eastAsia="Times New Roman" w:hAnsi="Arial" w:cs="Arial"/>
          <w:color w:val="000000"/>
          <w:lang w:eastAsia="en-GB"/>
        </w:rPr>
        <w:t xml:space="preserve"> Borough Council); Nicky Lawrence (Leading Lives); Jenny Mills (Leading Lives); Kate </w:t>
      </w:r>
      <w:proofErr w:type="spellStart"/>
      <w:r w:rsidR="001627F2">
        <w:rPr>
          <w:rFonts w:ascii="Arial" w:eastAsia="Times New Roman" w:hAnsi="Arial" w:cs="Arial"/>
          <w:color w:val="000000"/>
          <w:lang w:eastAsia="en-GB"/>
        </w:rPr>
        <w:t>Sparkes</w:t>
      </w:r>
      <w:proofErr w:type="spellEnd"/>
      <w:r w:rsidR="001627F2">
        <w:rPr>
          <w:rFonts w:ascii="Arial" w:eastAsia="Times New Roman" w:hAnsi="Arial" w:cs="Arial"/>
          <w:color w:val="000000"/>
          <w:lang w:eastAsia="en-GB"/>
        </w:rPr>
        <w:t xml:space="preserve"> (Shaw Trust); Dan </w:t>
      </w:r>
      <w:proofErr w:type="spellStart"/>
      <w:r w:rsidR="001627F2">
        <w:rPr>
          <w:rFonts w:ascii="Arial" w:eastAsia="Times New Roman" w:hAnsi="Arial" w:cs="Arial"/>
          <w:color w:val="000000"/>
          <w:lang w:eastAsia="en-GB"/>
        </w:rPr>
        <w:t>Pennock</w:t>
      </w:r>
      <w:proofErr w:type="spellEnd"/>
      <w:r w:rsidR="001627F2">
        <w:rPr>
          <w:rFonts w:ascii="Arial" w:eastAsia="Times New Roman" w:hAnsi="Arial" w:cs="Arial"/>
          <w:color w:val="000000"/>
          <w:lang w:eastAsia="en-GB"/>
        </w:rPr>
        <w:t xml:space="preserve"> (</w:t>
      </w:r>
      <w:proofErr w:type="spellStart"/>
      <w:r w:rsidR="001627F2">
        <w:rPr>
          <w:rFonts w:ascii="Arial" w:eastAsia="Times New Roman" w:hAnsi="Arial" w:cs="Arial"/>
          <w:color w:val="000000"/>
          <w:lang w:eastAsia="en-GB"/>
        </w:rPr>
        <w:t>Healthwatch</w:t>
      </w:r>
      <w:proofErr w:type="spellEnd"/>
      <w:r w:rsidR="001627F2">
        <w:rPr>
          <w:rFonts w:ascii="Arial" w:eastAsia="Times New Roman" w:hAnsi="Arial" w:cs="Arial"/>
          <w:color w:val="000000"/>
          <w:lang w:eastAsia="en-GB"/>
        </w:rPr>
        <w:t xml:space="preserve"> Suffolk); Allan Williams (</w:t>
      </w:r>
      <w:proofErr w:type="spellStart"/>
      <w:r w:rsidR="001627F2">
        <w:rPr>
          <w:rFonts w:ascii="Arial" w:eastAsia="Times New Roman" w:hAnsi="Arial" w:cs="Arial"/>
          <w:color w:val="000000"/>
          <w:lang w:eastAsia="en-GB"/>
        </w:rPr>
        <w:t>Voiceability</w:t>
      </w:r>
      <w:proofErr w:type="spellEnd"/>
      <w:r w:rsidR="001627F2">
        <w:rPr>
          <w:rFonts w:ascii="Arial" w:eastAsia="Times New Roman" w:hAnsi="Arial" w:cs="Arial"/>
          <w:color w:val="000000"/>
          <w:lang w:eastAsia="en-GB"/>
        </w:rPr>
        <w:t>); Wendy Shepard (SUF); Jo Belfield (Community Action Suffolk); Simon King (</w:t>
      </w:r>
      <w:proofErr w:type="spellStart"/>
      <w:r w:rsidR="001627F2">
        <w:rPr>
          <w:rFonts w:ascii="Arial" w:eastAsia="Times New Roman" w:hAnsi="Arial" w:cs="Arial"/>
          <w:color w:val="000000"/>
          <w:lang w:eastAsia="en-GB"/>
        </w:rPr>
        <w:t>Healthwatch</w:t>
      </w:r>
      <w:proofErr w:type="spellEnd"/>
      <w:r w:rsidR="001627F2">
        <w:rPr>
          <w:rFonts w:ascii="Arial" w:eastAsia="Times New Roman" w:hAnsi="Arial" w:cs="Arial"/>
          <w:color w:val="000000"/>
          <w:lang w:eastAsia="en-GB"/>
        </w:rPr>
        <w:t xml:space="preserve"> Suffolk).</w:t>
      </w:r>
    </w:p>
    <w:p w14:paraId="24379664" w14:textId="77777777" w:rsidR="00AC1D87" w:rsidRPr="00E31793" w:rsidRDefault="00AC1D87" w:rsidP="00CC716B">
      <w:pPr>
        <w:spacing w:after="0" w:line="240" w:lineRule="auto"/>
        <w:rPr>
          <w:rFonts w:ascii="Arial" w:eastAsia="Times New Roman" w:hAnsi="Arial" w:cs="Arial"/>
          <w:color w:val="000000"/>
          <w:lang w:eastAsia="en-GB"/>
        </w:rPr>
      </w:pPr>
    </w:p>
    <w:p w14:paraId="019C0F32" w14:textId="300D5078" w:rsidR="0031169D" w:rsidRPr="00E31793" w:rsidRDefault="00A45E78" w:rsidP="00C1781A">
      <w:pPr>
        <w:spacing w:after="0" w:line="240" w:lineRule="auto"/>
        <w:rPr>
          <w:rFonts w:ascii="Arial" w:eastAsia="Times New Roman" w:hAnsi="Arial" w:cs="Arial"/>
          <w:color w:val="000000"/>
          <w:lang w:eastAsia="en-GB"/>
        </w:rPr>
      </w:pPr>
      <w:r w:rsidRPr="00E31793">
        <w:rPr>
          <w:rFonts w:ascii="Arial" w:eastAsia="Times New Roman" w:hAnsi="Arial" w:cs="Arial"/>
          <w:color w:val="000000"/>
          <w:lang w:eastAsia="en-GB"/>
        </w:rPr>
        <w:t>Chair</w:t>
      </w:r>
      <w:r w:rsidR="00AC1D87" w:rsidRPr="00E31793">
        <w:rPr>
          <w:rFonts w:ascii="Arial" w:eastAsia="Times New Roman" w:hAnsi="Arial" w:cs="Arial"/>
          <w:color w:val="000000"/>
          <w:lang w:eastAsia="en-GB"/>
        </w:rPr>
        <w:t>:</w:t>
      </w:r>
      <w:r w:rsidR="006A70CF" w:rsidRPr="00E31793">
        <w:rPr>
          <w:rFonts w:ascii="Arial" w:eastAsia="Times New Roman" w:hAnsi="Arial" w:cs="Arial"/>
          <w:color w:val="000000"/>
          <w:lang w:eastAsia="en-GB"/>
        </w:rPr>
        <w:t xml:space="preserve"> Chair</w:t>
      </w:r>
      <w:r w:rsidRPr="00E31793">
        <w:rPr>
          <w:rFonts w:ascii="Arial" w:eastAsia="Times New Roman" w:hAnsi="Arial" w:cs="Arial"/>
          <w:color w:val="000000"/>
          <w:lang w:eastAsia="en-GB"/>
        </w:rPr>
        <w:t>.</w:t>
      </w:r>
      <w:r w:rsidR="006A70CF" w:rsidRPr="00E31793">
        <w:rPr>
          <w:rFonts w:ascii="Arial" w:eastAsia="Times New Roman" w:hAnsi="Arial" w:cs="Arial"/>
          <w:color w:val="000000"/>
          <w:lang w:eastAsia="en-GB"/>
        </w:rPr>
        <w:t xml:space="preserve"> Will Wright (Suffolk County Council).</w:t>
      </w:r>
      <w:r w:rsidR="00E324BB">
        <w:rPr>
          <w:rFonts w:ascii="Arial" w:eastAsia="Times New Roman" w:hAnsi="Arial" w:cs="Arial"/>
          <w:color w:val="000000"/>
          <w:lang w:eastAsia="en-GB"/>
        </w:rPr>
        <w:t xml:space="preserve"> Notes: Michael Mather (Julian Support)</w:t>
      </w:r>
    </w:p>
    <w:p w14:paraId="7C7EB6D4" w14:textId="40D88152" w:rsidR="006A70CF" w:rsidRPr="00E31793" w:rsidRDefault="00477607" w:rsidP="0031169D">
      <w:pPr>
        <w:rPr>
          <w:rFonts w:ascii="Arial" w:eastAsia="Times New Roman" w:hAnsi="Arial" w:cs="Arial"/>
          <w:b/>
          <w:color w:val="000000"/>
          <w:lang w:eastAsia="en-GB"/>
        </w:rPr>
      </w:pPr>
      <w:r>
        <w:rPr>
          <w:rFonts w:ascii="Arial" w:eastAsia="Times New Roman" w:hAnsi="Arial" w:cs="Arial"/>
          <w:b/>
          <w:color w:val="000000"/>
          <w:lang w:eastAsia="en-GB"/>
        </w:rPr>
        <w:t>Action Points – Included at the bottom of the notes.</w:t>
      </w:r>
    </w:p>
    <w:p w14:paraId="5F414637" w14:textId="77777777" w:rsidR="007A0AB0" w:rsidRDefault="003020CB" w:rsidP="007A0AB0">
      <w:pPr>
        <w:rPr>
          <w:rFonts w:ascii="Arial" w:eastAsia="Times New Roman" w:hAnsi="Arial" w:cs="Arial"/>
          <w:b/>
          <w:color w:val="000000"/>
          <w:lang w:eastAsia="en-GB"/>
        </w:rPr>
      </w:pPr>
      <w:r w:rsidRPr="00E31793">
        <w:rPr>
          <w:rFonts w:ascii="Arial" w:eastAsia="Times New Roman" w:hAnsi="Arial" w:cs="Arial"/>
          <w:b/>
          <w:color w:val="000000"/>
          <w:lang w:eastAsia="en-GB"/>
        </w:rPr>
        <w:t xml:space="preserve">Welcome / </w:t>
      </w:r>
      <w:r w:rsidR="0031169D" w:rsidRPr="00E31793">
        <w:rPr>
          <w:rFonts w:ascii="Arial" w:eastAsia="Times New Roman" w:hAnsi="Arial" w:cs="Arial"/>
          <w:b/>
          <w:color w:val="000000"/>
          <w:lang w:eastAsia="en-GB"/>
        </w:rPr>
        <w:t>Apologies</w:t>
      </w:r>
      <w:r w:rsidR="000C5994" w:rsidRPr="00E31793">
        <w:rPr>
          <w:rFonts w:ascii="Arial" w:eastAsia="Times New Roman" w:hAnsi="Arial" w:cs="Arial"/>
          <w:b/>
          <w:color w:val="000000"/>
          <w:lang w:eastAsia="en-GB"/>
        </w:rPr>
        <w:t xml:space="preserve"> &amp; Brief Introductions/ </w:t>
      </w:r>
      <w:r w:rsidR="00F74E88" w:rsidRPr="00E31793">
        <w:rPr>
          <w:rFonts w:ascii="Arial" w:eastAsia="Times New Roman" w:hAnsi="Arial" w:cs="Arial"/>
          <w:b/>
          <w:color w:val="000000"/>
          <w:lang w:eastAsia="en-GB"/>
        </w:rPr>
        <w:t>what</w:t>
      </w:r>
      <w:r w:rsidR="007C3614" w:rsidRPr="00E31793">
        <w:rPr>
          <w:rFonts w:ascii="Arial" w:eastAsia="Times New Roman" w:hAnsi="Arial" w:cs="Arial"/>
          <w:b/>
          <w:color w:val="000000"/>
          <w:lang w:eastAsia="en-GB"/>
        </w:rPr>
        <w:t xml:space="preserve"> do Attendees Hope to get from VASP </w:t>
      </w:r>
    </w:p>
    <w:p w14:paraId="061F21ED" w14:textId="662F9CBF" w:rsidR="00E426EC" w:rsidRDefault="006A70CF" w:rsidP="007A0AB0">
      <w:pPr>
        <w:rPr>
          <w:rFonts w:ascii="Arial" w:eastAsia="Times New Roman" w:hAnsi="Arial" w:cs="Arial"/>
          <w:color w:val="000000"/>
          <w:lang w:eastAsia="en-GB"/>
        </w:rPr>
      </w:pPr>
      <w:r w:rsidRPr="00E31793">
        <w:rPr>
          <w:rFonts w:ascii="Arial" w:eastAsia="Times New Roman" w:hAnsi="Arial" w:cs="Arial"/>
          <w:color w:val="000000"/>
          <w:lang w:eastAsia="en-GB"/>
        </w:rPr>
        <w:t>Apologies fro</w:t>
      </w:r>
      <w:r w:rsidR="00AE74BE">
        <w:rPr>
          <w:rFonts w:ascii="Arial" w:eastAsia="Times New Roman" w:hAnsi="Arial" w:cs="Arial"/>
          <w:color w:val="000000"/>
          <w:lang w:eastAsia="en-GB"/>
        </w:rPr>
        <w:t xml:space="preserve">m: </w:t>
      </w:r>
      <w:r w:rsidR="001627F2">
        <w:rPr>
          <w:rFonts w:ascii="Arial" w:eastAsia="Times New Roman" w:hAnsi="Arial" w:cs="Arial"/>
          <w:color w:val="000000"/>
          <w:lang w:eastAsia="en-GB"/>
        </w:rPr>
        <w:t xml:space="preserve">Nigel </w:t>
      </w:r>
      <w:proofErr w:type="spellStart"/>
      <w:r w:rsidR="001627F2">
        <w:rPr>
          <w:rFonts w:ascii="Arial" w:eastAsia="Times New Roman" w:hAnsi="Arial" w:cs="Arial"/>
          <w:color w:val="000000"/>
          <w:lang w:eastAsia="en-GB"/>
        </w:rPr>
        <w:t>Moyse</w:t>
      </w:r>
      <w:proofErr w:type="spellEnd"/>
      <w:r w:rsidR="001627F2">
        <w:rPr>
          <w:rFonts w:ascii="Arial" w:eastAsia="Times New Roman" w:hAnsi="Arial" w:cs="Arial"/>
          <w:color w:val="000000"/>
          <w:lang w:eastAsia="en-GB"/>
        </w:rPr>
        <w:t xml:space="preserve">, </w:t>
      </w:r>
    </w:p>
    <w:p w14:paraId="4B9D3363" w14:textId="009D5756" w:rsidR="007A0AB0" w:rsidRDefault="007A0AB0" w:rsidP="007A0AB0">
      <w:pPr>
        <w:pStyle w:val="ListParagraph"/>
        <w:numPr>
          <w:ilvl w:val="0"/>
          <w:numId w:val="7"/>
        </w:numPr>
        <w:rPr>
          <w:rFonts w:ascii="Arial" w:eastAsia="Times New Roman" w:hAnsi="Arial" w:cs="Arial"/>
          <w:b/>
          <w:color w:val="000000"/>
          <w:u w:val="single"/>
          <w:lang w:eastAsia="en-GB"/>
        </w:rPr>
      </w:pPr>
      <w:r w:rsidRPr="007A0AB0">
        <w:rPr>
          <w:rFonts w:ascii="Arial" w:eastAsia="Times New Roman" w:hAnsi="Arial" w:cs="Arial"/>
          <w:b/>
          <w:color w:val="000000"/>
          <w:u w:val="single"/>
          <w:lang w:eastAsia="en-GB"/>
        </w:rPr>
        <w:t>KB – Suffolk Mind</w:t>
      </w:r>
    </w:p>
    <w:p w14:paraId="2F2C3B03" w14:textId="2E22907C" w:rsidR="007A0AB0" w:rsidRDefault="007A0AB0" w:rsidP="007A0AB0">
      <w:pPr>
        <w:rPr>
          <w:rFonts w:ascii="Arial" w:eastAsia="Times New Roman" w:hAnsi="Arial" w:cs="Arial"/>
          <w:color w:val="000000"/>
          <w:lang w:eastAsia="en-GB"/>
        </w:rPr>
      </w:pPr>
      <w:r>
        <w:rPr>
          <w:rFonts w:ascii="Arial" w:eastAsia="Times New Roman" w:hAnsi="Arial" w:cs="Arial"/>
          <w:color w:val="000000"/>
          <w:lang w:eastAsia="en-GB"/>
        </w:rPr>
        <w:t xml:space="preserve">Explained that there has been some funding for ‘Your Needs Met’ course to be </w:t>
      </w:r>
      <w:r w:rsidR="004D3685">
        <w:rPr>
          <w:rFonts w:ascii="Arial" w:eastAsia="Times New Roman" w:hAnsi="Arial" w:cs="Arial"/>
          <w:color w:val="000000"/>
          <w:lang w:eastAsia="en-GB"/>
        </w:rPr>
        <w:t xml:space="preserve">run in Newmarket, as well as some engagement events: 22/5 Newmarket Academy; 26/06 All Saints School; 24/07 Newmarket Racing Centre All 5.30 – 9.00pm.  Being promoted around schools </w:t>
      </w:r>
      <w:proofErr w:type="spellStart"/>
      <w:r w:rsidR="004D3685">
        <w:rPr>
          <w:rFonts w:ascii="Arial" w:eastAsia="Times New Roman" w:hAnsi="Arial" w:cs="Arial"/>
          <w:color w:val="000000"/>
          <w:lang w:eastAsia="en-GB"/>
        </w:rPr>
        <w:t>etc</w:t>
      </w:r>
      <w:proofErr w:type="spellEnd"/>
      <w:r w:rsidR="004D3685">
        <w:rPr>
          <w:rFonts w:ascii="Arial" w:eastAsia="Times New Roman" w:hAnsi="Arial" w:cs="Arial"/>
          <w:color w:val="000000"/>
          <w:lang w:eastAsia="en-GB"/>
        </w:rPr>
        <w:t xml:space="preserve">, and part of a drive to improve </w:t>
      </w:r>
      <w:proofErr w:type="spellStart"/>
      <w:r w:rsidR="004D3685">
        <w:rPr>
          <w:rFonts w:ascii="Arial" w:eastAsia="Times New Roman" w:hAnsi="Arial" w:cs="Arial"/>
          <w:color w:val="000000"/>
          <w:lang w:eastAsia="en-GB"/>
        </w:rPr>
        <w:t>well being</w:t>
      </w:r>
      <w:proofErr w:type="spellEnd"/>
      <w:r w:rsidR="004D3685">
        <w:rPr>
          <w:rFonts w:ascii="Arial" w:eastAsia="Times New Roman" w:hAnsi="Arial" w:cs="Arial"/>
          <w:color w:val="000000"/>
          <w:lang w:eastAsia="en-GB"/>
        </w:rPr>
        <w:t xml:space="preserve">/mental/physical health in Newmarket.  Currently has high Suicide rate.  </w:t>
      </w:r>
      <w:r w:rsidR="00544816">
        <w:rPr>
          <w:rFonts w:ascii="Arial" w:eastAsia="Times New Roman" w:hAnsi="Arial" w:cs="Arial"/>
          <w:color w:val="000000"/>
          <w:lang w:eastAsia="en-GB"/>
        </w:rPr>
        <w:t>‘Lift the Cloud’</w:t>
      </w:r>
      <w:r w:rsidR="006A6BD3">
        <w:rPr>
          <w:rFonts w:ascii="Arial" w:eastAsia="Times New Roman" w:hAnsi="Arial" w:cs="Arial"/>
          <w:color w:val="000000"/>
          <w:lang w:eastAsia="en-GB"/>
        </w:rPr>
        <w:t xml:space="preserve"> Facebook Group</w:t>
      </w:r>
      <w:r w:rsidR="00544816">
        <w:rPr>
          <w:rFonts w:ascii="Arial" w:eastAsia="Times New Roman" w:hAnsi="Arial" w:cs="Arial"/>
          <w:color w:val="000000"/>
          <w:lang w:eastAsia="en-GB"/>
        </w:rPr>
        <w:t xml:space="preserve"> – currently working with </w:t>
      </w:r>
      <w:proofErr w:type="spellStart"/>
      <w:r w:rsidR="00544816">
        <w:rPr>
          <w:rFonts w:ascii="Arial" w:eastAsia="Times New Roman" w:hAnsi="Arial" w:cs="Arial"/>
          <w:color w:val="000000"/>
          <w:lang w:eastAsia="en-GB"/>
        </w:rPr>
        <w:t>Healthwatch</w:t>
      </w:r>
      <w:proofErr w:type="spellEnd"/>
      <w:r w:rsidR="00544816">
        <w:rPr>
          <w:rFonts w:ascii="Arial" w:eastAsia="Times New Roman" w:hAnsi="Arial" w:cs="Arial"/>
          <w:color w:val="000000"/>
          <w:lang w:eastAsia="en-GB"/>
        </w:rPr>
        <w:t xml:space="preserve"> Suffolk.</w:t>
      </w:r>
      <w:r w:rsidR="00192E4F">
        <w:rPr>
          <w:rFonts w:ascii="Arial" w:eastAsia="Times New Roman" w:hAnsi="Arial" w:cs="Arial"/>
          <w:color w:val="000000"/>
          <w:lang w:eastAsia="en-GB"/>
        </w:rPr>
        <w:t xml:space="preserve"> </w:t>
      </w:r>
    </w:p>
    <w:p w14:paraId="18BF1E3D" w14:textId="215F95C3" w:rsidR="00EF321C" w:rsidRDefault="00EF321C" w:rsidP="007A0AB0">
      <w:pPr>
        <w:rPr>
          <w:rFonts w:ascii="Arial" w:eastAsia="Times New Roman" w:hAnsi="Arial" w:cs="Arial"/>
          <w:color w:val="000000"/>
          <w:lang w:eastAsia="en-GB"/>
        </w:rPr>
      </w:pPr>
      <w:r>
        <w:rPr>
          <w:rFonts w:ascii="Arial" w:eastAsia="Times New Roman" w:hAnsi="Arial" w:cs="Arial"/>
          <w:color w:val="000000"/>
          <w:lang w:eastAsia="en-GB"/>
        </w:rPr>
        <w:t>KB mentioned Waves Service, which based in both BSE &amp; Ipswich.  KB said she is happy to come along to meetings and present her services.</w:t>
      </w:r>
    </w:p>
    <w:p w14:paraId="18A061B6" w14:textId="73916F7B" w:rsidR="00C83B85" w:rsidRDefault="00C83B85" w:rsidP="007A0AB0">
      <w:pPr>
        <w:rPr>
          <w:rFonts w:ascii="Arial" w:eastAsia="Times New Roman" w:hAnsi="Arial" w:cs="Arial"/>
          <w:b/>
          <w:color w:val="000000"/>
          <w:u w:val="single"/>
          <w:lang w:eastAsia="en-GB"/>
        </w:rPr>
      </w:pPr>
      <w:r w:rsidRPr="00C83B85">
        <w:rPr>
          <w:rFonts w:ascii="Arial" w:eastAsia="Times New Roman" w:hAnsi="Arial" w:cs="Arial"/>
          <w:b/>
          <w:color w:val="000000"/>
          <w:u w:val="single"/>
          <w:lang w:eastAsia="en-GB"/>
        </w:rPr>
        <w:t>NL – Leading Lives</w:t>
      </w:r>
    </w:p>
    <w:p w14:paraId="2D6EA890" w14:textId="09455EED" w:rsidR="00C83B85" w:rsidRPr="00C83B85" w:rsidRDefault="00C83B85" w:rsidP="007A0AB0">
      <w:pPr>
        <w:rPr>
          <w:rFonts w:ascii="Arial" w:eastAsia="Times New Roman" w:hAnsi="Arial" w:cs="Arial"/>
          <w:color w:val="000000"/>
          <w:lang w:eastAsia="en-GB"/>
        </w:rPr>
      </w:pPr>
      <w:r>
        <w:rPr>
          <w:rFonts w:ascii="Arial" w:eastAsia="Times New Roman" w:hAnsi="Arial" w:cs="Arial"/>
          <w:color w:val="000000"/>
          <w:lang w:eastAsia="en-GB"/>
        </w:rPr>
        <w:t xml:space="preserve">A Social Enterprise, consisting of Hubs, and Supported Living.  Large staff team, and keen to work in partnership.  NL explained that Dual Diagnosis for them, includes MH/LD.  </w:t>
      </w:r>
      <w:proofErr w:type="spellStart"/>
      <w:r>
        <w:rPr>
          <w:rFonts w:ascii="Arial" w:eastAsia="Times New Roman" w:hAnsi="Arial" w:cs="Arial"/>
          <w:color w:val="000000"/>
          <w:lang w:eastAsia="en-GB"/>
        </w:rPr>
        <w:t>Mentioed</w:t>
      </w:r>
      <w:proofErr w:type="spellEnd"/>
      <w:r>
        <w:rPr>
          <w:rFonts w:ascii="Arial" w:eastAsia="Times New Roman" w:hAnsi="Arial" w:cs="Arial"/>
          <w:color w:val="000000"/>
          <w:lang w:eastAsia="en-GB"/>
        </w:rPr>
        <w:t xml:space="preserve"> that they have issues with County Lines, drug dealers targeting Vulnerable Clients.</w:t>
      </w:r>
    </w:p>
    <w:p w14:paraId="233B87CC" w14:textId="09FAD555" w:rsidR="0031169D" w:rsidRPr="00E31793" w:rsidRDefault="00A45E78" w:rsidP="0031169D">
      <w:pPr>
        <w:spacing w:after="0" w:line="295" w:lineRule="atLeast"/>
        <w:rPr>
          <w:rFonts w:ascii="Arial" w:eastAsia="Times New Roman" w:hAnsi="Arial" w:cs="Arial"/>
          <w:b/>
          <w:color w:val="000000"/>
          <w:lang w:eastAsia="en-GB"/>
        </w:rPr>
      </w:pPr>
      <w:r w:rsidRPr="00E31793">
        <w:rPr>
          <w:rFonts w:ascii="Arial" w:eastAsia="Times New Roman" w:hAnsi="Arial" w:cs="Arial"/>
          <w:b/>
          <w:color w:val="000000"/>
          <w:lang w:eastAsia="en-GB"/>
        </w:rPr>
        <w:t>Record</w:t>
      </w:r>
      <w:r w:rsidR="0031169D" w:rsidRPr="00E31793">
        <w:rPr>
          <w:rFonts w:ascii="Arial" w:eastAsia="Times New Roman" w:hAnsi="Arial" w:cs="Arial"/>
          <w:b/>
          <w:color w:val="000000"/>
          <w:lang w:eastAsia="en-GB"/>
        </w:rPr>
        <w:t xml:space="preserve"> of the previous meeting and Actions</w:t>
      </w:r>
    </w:p>
    <w:p w14:paraId="78DCE326" w14:textId="14FB56A2" w:rsidR="00D22C11" w:rsidRPr="006A6BD3" w:rsidRDefault="00744F6F" w:rsidP="006A6BD3">
      <w:pPr>
        <w:spacing w:after="0" w:line="295" w:lineRule="atLeast"/>
        <w:rPr>
          <w:rFonts w:ascii="Arial" w:eastAsia="Times New Roman" w:hAnsi="Arial" w:cs="Arial"/>
          <w:color w:val="000000"/>
          <w:lang w:eastAsia="en-GB"/>
        </w:rPr>
      </w:pPr>
      <w:r w:rsidRPr="00E31793">
        <w:rPr>
          <w:rFonts w:ascii="Arial" w:eastAsia="Times New Roman" w:hAnsi="Arial" w:cs="Arial"/>
          <w:color w:val="000000"/>
          <w:lang w:eastAsia="en-GB"/>
        </w:rPr>
        <w:t xml:space="preserve">No notes received via email, no amendments offered at the meeting. </w:t>
      </w:r>
    </w:p>
    <w:p w14:paraId="3152BBDA" w14:textId="77777777" w:rsidR="00EA7111" w:rsidRDefault="00EA7111" w:rsidP="00D22C11">
      <w:pPr>
        <w:spacing w:before="100" w:beforeAutospacing="1" w:after="100" w:afterAutospacing="1" w:line="295" w:lineRule="atLeast"/>
        <w:rPr>
          <w:rFonts w:ascii="Arial" w:eastAsia="Times New Roman" w:hAnsi="Arial" w:cs="Arial"/>
          <w:b/>
          <w:color w:val="000000"/>
          <w:lang w:eastAsia="en-GB"/>
        </w:rPr>
      </w:pPr>
    </w:p>
    <w:p w14:paraId="0B54D9FB" w14:textId="77777777" w:rsidR="00D22C11" w:rsidRPr="00E31793" w:rsidRDefault="00D22C11" w:rsidP="00D22C11">
      <w:pPr>
        <w:spacing w:before="100" w:beforeAutospacing="1" w:after="100" w:afterAutospacing="1" w:line="295" w:lineRule="atLeast"/>
        <w:rPr>
          <w:rFonts w:ascii="Arial" w:eastAsia="Times New Roman" w:hAnsi="Arial" w:cs="Arial"/>
          <w:b/>
          <w:color w:val="000000"/>
          <w:lang w:eastAsia="en-GB"/>
        </w:rPr>
      </w:pPr>
      <w:r w:rsidRPr="00E31793">
        <w:rPr>
          <w:rFonts w:ascii="Arial" w:eastAsia="Times New Roman" w:hAnsi="Arial" w:cs="Arial"/>
          <w:b/>
          <w:color w:val="000000"/>
          <w:lang w:eastAsia="en-GB"/>
        </w:rPr>
        <w:lastRenderedPageBreak/>
        <w:t>Matters Arising</w:t>
      </w:r>
    </w:p>
    <w:p w14:paraId="10A8EB57" w14:textId="65F98AE7" w:rsidR="006A6BD3" w:rsidRPr="00EA7111" w:rsidRDefault="00D22C11" w:rsidP="00EA7111">
      <w:pPr>
        <w:pStyle w:val="ListParagraph"/>
        <w:spacing w:before="100" w:beforeAutospacing="1" w:after="100" w:afterAutospacing="1" w:line="295" w:lineRule="atLeast"/>
        <w:ind w:left="495"/>
        <w:rPr>
          <w:rFonts w:ascii="Arial" w:eastAsia="Times New Roman" w:hAnsi="Arial" w:cs="Arial"/>
          <w:color w:val="000000"/>
          <w:lang w:eastAsia="en-GB"/>
        </w:rPr>
      </w:pPr>
      <w:r w:rsidRPr="00E31793">
        <w:rPr>
          <w:rFonts w:ascii="Arial" w:eastAsia="Times New Roman" w:hAnsi="Arial" w:cs="Arial"/>
          <w:color w:val="000000"/>
          <w:lang w:eastAsia="en-GB"/>
        </w:rPr>
        <w:t xml:space="preserve">No matters arising. </w:t>
      </w:r>
    </w:p>
    <w:p w14:paraId="3B592FA3" w14:textId="77777777" w:rsidR="006A6BD3" w:rsidRDefault="006A6BD3" w:rsidP="00A4710D">
      <w:pPr>
        <w:spacing w:before="100" w:beforeAutospacing="1" w:after="100" w:afterAutospacing="1" w:line="295" w:lineRule="atLeast"/>
        <w:rPr>
          <w:rFonts w:ascii="Arial" w:eastAsia="Times New Roman" w:hAnsi="Arial" w:cs="Arial"/>
          <w:b/>
          <w:color w:val="000000"/>
          <w:lang w:eastAsia="en-GB"/>
        </w:rPr>
      </w:pPr>
    </w:p>
    <w:p w14:paraId="7DD7D3BF" w14:textId="6785618B" w:rsidR="007750E7" w:rsidRDefault="002A63A8" w:rsidP="00A4710D">
      <w:pPr>
        <w:spacing w:before="100" w:beforeAutospacing="1" w:after="100" w:afterAutospacing="1" w:line="295" w:lineRule="atLeast"/>
        <w:rPr>
          <w:rFonts w:ascii="Arial" w:eastAsia="Times New Roman" w:hAnsi="Arial" w:cs="Arial"/>
          <w:b/>
          <w:color w:val="000000"/>
          <w:lang w:eastAsia="en-GB"/>
        </w:rPr>
      </w:pPr>
      <w:r w:rsidRPr="00E31793">
        <w:rPr>
          <w:rFonts w:ascii="Arial" w:eastAsia="Times New Roman" w:hAnsi="Arial" w:cs="Arial"/>
          <w:b/>
          <w:color w:val="000000"/>
          <w:lang w:eastAsia="en-GB"/>
        </w:rPr>
        <w:t xml:space="preserve">Speaker: </w:t>
      </w:r>
      <w:r w:rsidR="006A6BD3" w:rsidRPr="006A6BD3">
        <w:rPr>
          <w:rFonts w:ascii="Arial" w:eastAsia="Times New Roman" w:hAnsi="Arial" w:cs="Arial"/>
          <w:b/>
          <w:color w:val="000000"/>
          <w:u w:val="single"/>
          <w:lang w:eastAsia="en-GB"/>
        </w:rPr>
        <w:t>Laura Quinn Turning Poin</w:t>
      </w:r>
      <w:r w:rsidR="006A6BD3">
        <w:rPr>
          <w:rFonts w:ascii="Arial" w:eastAsia="Times New Roman" w:hAnsi="Arial" w:cs="Arial"/>
          <w:b/>
          <w:color w:val="000000"/>
          <w:lang w:eastAsia="en-GB"/>
        </w:rPr>
        <w:t>t</w:t>
      </w:r>
    </w:p>
    <w:p w14:paraId="1AF7F4EF" w14:textId="2B62E215" w:rsidR="006A6BD3" w:rsidRDefault="006A6BD3" w:rsidP="00A4710D">
      <w:pPr>
        <w:spacing w:before="100" w:beforeAutospacing="1" w:after="100" w:afterAutospacing="1" w:line="295" w:lineRule="atLeast"/>
        <w:rPr>
          <w:rFonts w:ascii="Arial" w:eastAsia="Times New Roman" w:hAnsi="Arial" w:cs="Arial"/>
          <w:color w:val="000000"/>
          <w:lang w:eastAsia="en-GB"/>
        </w:rPr>
      </w:pPr>
      <w:r>
        <w:rPr>
          <w:rFonts w:ascii="Arial" w:eastAsia="Times New Roman" w:hAnsi="Arial" w:cs="Arial"/>
          <w:color w:val="000000"/>
          <w:lang w:eastAsia="en-GB"/>
        </w:rPr>
        <w:t xml:space="preserve">LQ gave overview of TP, and how referrals can be made, as well as linking to Dual Diagnosis, the current </w:t>
      </w:r>
      <w:r w:rsidR="00EC110B">
        <w:rPr>
          <w:rFonts w:ascii="Arial" w:eastAsia="Times New Roman" w:hAnsi="Arial" w:cs="Arial"/>
          <w:color w:val="000000"/>
          <w:lang w:eastAsia="en-GB"/>
        </w:rPr>
        <w:t xml:space="preserve">Locality Concern.  </w:t>
      </w:r>
    </w:p>
    <w:p w14:paraId="7CC84DF0" w14:textId="35404C58" w:rsidR="00EC110B" w:rsidRPr="006A6BD3" w:rsidRDefault="00EC110B" w:rsidP="00A4710D">
      <w:pPr>
        <w:spacing w:before="100" w:beforeAutospacing="1" w:after="100" w:afterAutospacing="1" w:line="295" w:lineRule="atLeast"/>
        <w:rPr>
          <w:rFonts w:ascii="Arial" w:eastAsia="Times New Roman" w:hAnsi="Arial" w:cs="Arial"/>
          <w:color w:val="000000"/>
          <w:lang w:eastAsia="en-GB"/>
        </w:rPr>
      </w:pPr>
      <w:r>
        <w:rPr>
          <w:rFonts w:ascii="Arial" w:eastAsia="Times New Roman" w:hAnsi="Arial" w:cs="Arial"/>
          <w:color w:val="000000"/>
          <w:lang w:eastAsia="en-GB"/>
        </w:rPr>
        <w:t xml:space="preserve">LQ explained that the TP Hub is in BSE, but that there are satellite drop-in’s in Haverhill, Newmarket and Sudbury.  TP work closely with MVA Outreach, which is a good example of joined- up – working.  They also have links with Racing Welfare in Newmarket/ Millennium in Haverhill.  This on Tuesdays and Thursdays.  Looking to expand on clinical presence.  LQ manages Adult Service </w:t>
      </w:r>
      <w:r w:rsidR="00C6385F">
        <w:rPr>
          <w:rFonts w:ascii="Arial" w:eastAsia="Times New Roman" w:hAnsi="Arial" w:cs="Arial"/>
          <w:color w:val="000000"/>
          <w:lang w:eastAsia="en-GB"/>
        </w:rPr>
        <w:t>in</w:t>
      </w:r>
      <w:r>
        <w:rPr>
          <w:rFonts w:ascii="Arial" w:eastAsia="Times New Roman" w:hAnsi="Arial" w:cs="Arial"/>
          <w:color w:val="000000"/>
          <w:lang w:eastAsia="en-GB"/>
        </w:rPr>
        <w:t xml:space="preserve"> WS, and Ruth Croft </w:t>
      </w:r>
      <w:r w:rsidR="009A54BF">
        <w:rPr>
          <w:rFonts w:ascii="Arial" w:eastAsia="Times New Roman" w:hAnsi="Arial" w:cs="Arial"/>
          <w:color w:val="000000"/>
          <w:lang w:eastAsia="en-GB"/>
        </w:rPr>
        <w:t xml:space="preserve">Young Peoples Service.  Talked through the Referral system, which can be accessed directly on 0300 number, but these are screened and then prioritised to </w:t>
      </w:r>
      <w:r w:rsidR="00B10F5F">
        <w:rPr>
          <w:rFonts w:ascii="Arial" w:eastAsia="Times New Roman" w:hAnsi="Arial" w:cs="Arial"/>
          <w:color w:val="000000"/>
          <w:lang w:eastAsia="en-GB"/>
        </w:rPr>
        <w:t>contact</w:t>
      </w:r>
      <w:r w:rsidR="009A54BF">
        <w:rPr>
          <w:rFonts w:ascii="Arial" w:eastAsia="Times New Roman" w:hAnsi="Arial" w:cs="Arial"/>
          <w:color w:val="000000"/>
          <w:lang w:eastAsia="en-GB"/>
        </w:rPr>
        <w:t xml:space="preserve"> TP offices </w:t>
      </w:r>
      <w:proofErr w:type="spellStart"/>
      <w:r w:rsidR="009A54BF">
        <w:rPr>
          <w:rFonts w:ascii="Arial" w:eastAsia="Times New Roman" w:hAnsi="Arial" w:cs="Arial"/>
          <w:color w:val="000000"/>
          <w:lang w:eastAsia="en-GB"/>
        </w:rPr>
        <w:t>i.e</w:t>
      </w:r>
      <w:proofErr w:type="spellEnd"/>
      <w:r w:rsidR="009A54BF">
        <w:rPr>
          <w:rFonts w:ascii="Arial" w:eastAsia="Times New Roman" w:hAnsi="Arial" w:cs="Arial"/>
          <w:color w:val="000000"/>
          <w:lang w:eastAsia="en-GB"/>
        </w:rPr>
        <w:t xml:space="preserve"> if high risk.  NVA Outreach can fast track into Prescribing Services, which can accelerate.  Mixture of 1-1, group work, and </w:t>
      </w:r>
      <w:r w:rsidR="00D6723D">
        <w:rPr>
          <w:rFonts w:ascii="Arial" w:eastAsia="Times New Roman" w:hAnsi="Arial" w:cs="Arial"/>
          <w:color w:val="000000"/>
          <w:lang w:eastAsia="en-GB"/>
        </w:rPr>
        <w:t xml:space="preserve">recovery coordination.  SU’s can support each other in achieving goals.  </w:t>
      </w:r>
    </w:p>
    <w:p w14:paraId="09374DE9" w14:textId="02936DDE" w:rsidR="006A6BD3" w:rsidRDefault="00B10F5F" w:rsidP="00A4710D">
      <w:pPr>
        <w:spacing w:before="100" w:beforeAutospacing="1" w:after="100" w:afterAutospacing="1" w:line="295" w:lineRule="atLeast"/>
        <w:rPr>
          <w:rFonts w:ascii="Arial" w:eastAsia="Times New Roman" w:hAnsi="Arial" w:cs="Arial"/>
          <w:color w:val="000000"/>
          <w:lang w:eastAsia="en-GB"/>
        </w:rPr>
      </w:pPr>
      <w:r w:rsidRPr="00B10F5F">
        <w:rPr>
          <w:rFonts w:ascii="Arial" w:eastAsia="Times New Roman" w:hAnsi="Arial" w:cs="Arial"/>
          <w:color w:val="000000"/>
          <w:lang w:eastAsia="en-GB"/>
        </w:rPr>
        <w:t xml:space="preserve">Discussed Dual Diagnosis, and the </w:t>
      </w:r>
      <w:r>
        <w:rPr>
          <w:rFonts w:ascii="Arial" w:eastAsia="Times New Roman" w:hAnsi="Arial" w:cs="Arial"/>
          <w:color w:val="000000"/>
          <w:lang w:eastAsia="en-GB"/>
        </w:rPr>
        <w:t>Suffolk wide concern that those with substance / alcohol use and struggling with MH, are told by AAT to go to TP; conversely, that TP say that MH issues need addressing and sent back to AAT.  It is felt that this is usually more an AAT/NSFT issue, but agreed that this can depend wholly on the individual in AAT.</w:t>
      </w:r>
      <w:r w:rsidR="00A62EA0">
        <w:rPr>
          <w:rFonts w:ascii="Arial" w:eastAsia="Times New Roman" w:hAnsi="Arial" w:cs="Arial"/>
          <w:color w:val="000000"/>
          <w:lang w:eastAsia="en-GB"/>
        </w:rPr>
        <w:t xml:space="preserve"> </w:t>
      </w:r>
      <w:r w:rsidR="00CF1CEF">
        <w:rPr>
          <w:rFonts w:ascii="Arial" w:eastAsia="Times New Roman" w:hAnsi="Arial" w:cs="Arial"/>
          <w:color w:val="000000"/>
          <w:lang w:eastAsia="en-GB"/>
        </w:rPr>
        <w:t xml:space="preserve"> Some Duty Workers have different views. </w:t>
      </w:r>
      <w:r w:rsidR="00A62EA0">
        <w:rPr>
          <w:rFonts w:ascii="Arial" w:eastAsia="Times New Roman" w:hAnsi="Arial" w:cs="Arial"/>
          <w:color w:val="000000"/>
          <w:lang w:eastAsia="en-GB"/>
        </w:rPr>
        <w:t xml:space="preserve"> LQ said that there have been joint assessments, and not always a difficulty, but it is apparent that there is no clear pathway, and a lack of any consistency.  </w:t>
      </w:r>
      <w:r w:rsidR="00CF1CEF">
        <w:rPr>
          <w:rFonts w:ascii="Arial" w:eastAsia="Times New Roman" w:hAnsi="Arial" w:cs="Arial"/>
          <w:color w:val="000000"/>
          <w:lang w:eastAsia="en-GB"/>
        </w:rPr>
        <w:t xml:space="preserve">It was agreed that this needs to be fair, and consistent for all.  </w:t>
      </w:r>
    </w:p>
    <w:p w14:paraId="17A16BF6" w14:textId="26B78905" w:rsidR="006B398E" w:rsidRDefault="00CF1CEF" w:rsidP="00A4710D">
      <w:pPr>
        <w:spacing w:before="100" w:beforeAutospacing="1" w:after="100" w:afterAutospacing="1" w:line="295" w:lineRule="atLeast"/>
        <w:rPr>
          <w:rFonts w:ascii="Arial" w:eastAsia="Times New Roman" w:hAnsi="Arial" w:cs="Arial"/>
          <w:color w:val="000000"/>
          <w:lang w:eastAsia="en-GB"/>
        </w:rPr>
      </w:pPr>
      <w:r>
        <w:rPr>
          <w:rFonts w:ascii="Arial" w:eastAsia="Times New Roman" w:hAnsi="Arial" w:cs="Arial"/>
          <w:color w:val="000000"/>
          <w:lang w:eastAsia="en-GB"/>
        </w:rPr>
        <w:t>It was felt that P Devlin should be involved in VASP Meeting with Turning Point.</w:t>
      </w:r>
    </w:p>
    <w:p w14:paraId="6A1057AF" w14:textId="1000D0BC" w:rsidR="006B398E" w:rsidRDefault="006B398E" w:rsidP="00A4710D">
      <w:pPr>
        <w:spacing w:before="100" w:beforeAutospacing="1" w:after="100" w:afterAutospacing="1" w:line="295" w:lineRule="atLeast"/>
        <w:rPr>
          <w:rFonts w:ascii="Arial" w:eastAsia="Times New Roman" w:hAnsi="Arial" w:cs="Arial"/>
          <w:color w:val="000000"/>
          <w:lang w:eastAsia="en-GB"/>
        </w:rPr>
      </w:pPr>
      <w:r>
        <w:rPr>
          <w:rFonts w:ascii="Arial" w:eastAsia="Times New Roman" w:hAnsi="Arial" w:cs="Arial"/>
          <w:color w:val="000000"/>
          <w:lang w:eastAsia="en-GB"/>
        </w:rPr>
        <w:t>DP mentioned that there is a Patient Revolution event 18/07/18, where this kind of issue can be raised.</w:t>
      </w:r>
    </w:p>
    <w:p w14:paraId="77FE3805" w14:textId="10FCC00A" w:rsidR="00DB4CF2" w:rsidRPr="00E31793" w:rsidRDefault="002A63A8" w:rsidP="00DB4CF2">
      <w:pPr>
        <w:spacing w:after="0" w:line="240" w:lineRule="auto"/>
        <w:rPr>
          <w:rFonts w:ascii="Arial" w:eastAsia="Times New Roman" w:hAnsi="Arial" w:cs="Arial"/>
          <w:b/>
          <w:color w:val="000000"/>
          <w:lang w:eastAsia="en-GB"/>
        </w:rPr>
      </w:pPr>
      <w:r w:rsidRPr="00E31793">
        <w:rPr>
          <w:rFonts w:ascii="Arial" w:eastAsia="Times New Roman" w:hAnsi="Arial" w:cs="Arial"/>
          <w:b/>
          <w:color w:val="000000"/>
          <w:lang w:eastAsia="en-GB"/>
        </w:rPr>
        <w:t>What is WS VASP/ Anything that Supports / Alleviates Pressures on MH Services.</w:t>
      </w:r>
    </w:p>
    <w:p w14:paraId="1E8D0A5D" w14:textId="7E4B5321" w:rsidR="009114F1" w:rsidRPr="00E31793" w:rsidRDefault="009114F1" w:rsidP="00B42932">
      <w:pPr>
        <w:spacing w:after="0" w:line="240" w:lineRule="auto"/>
        <w:rPr>
          <w:rFonts w:ascii="Arial" w:eastAsia="Times New Roman" w:hAnsi="Arial" w:cs="Arial"/>
          <w:color w:val="000000"/>
          <w:lang w:eastAsia="en-GB"/>
        </w:rPr>
      </w:pPr>
    </w:p>
    <w:p w14:paraId="32FEDB33" w14:textId="40D98B38" w:rsidR="009114F1" w:rsidRDefault="00E31356" w:rsidP="00B429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WW asked whether case studies could be used to </w:t>
      </w:r>
      <w:r w:rsidR="000E06C5">
        <w:rPr>
          <w:rFonts w:ascii="Arial" w:eastAsia="Times New Roman" w:hAnsi="Arial" w:cs="Arial"/>
          <w:color w:val="000000"/>
          <w:lang w:eastAsia="en-GB"/>
        </w:rPr>
        <w:t>feed into VASP, and identify where pressures are, so that attendees from various organisations can help each other.  This can highlight where things working, or not working well.  MM said that the MHFG meeting earlier in month had a focus on</w:t>
      </w:r>
      <w:r w:rsidR="00B95475">
        <w:rPr>
          <w:rFonts w:ascii="Arial" w:eastAsia="Times New Roman" w:hAnsi="Arial" w:cs="Arial"/>
          <w:color w:val="000000"/>
          <w:lang w:eastAsia="en-GB"/>
        </w:rPr>
        <w:t xml:space="preserve"> Dual Diagnosis, which demonstrates that this is a county wide concern. </w:t>
      </w:r>
      <w:r w:rsidR="000E06C5">
        <w:rPr>
          <w:rFonts w:ascii="Arial" w:eastAsia="Times New Roman" w:hAnsi="Arial" w:cs="Arial"/>
          <w:color w:val="000000"/>
          <w:lang w:eastAsia="en-GB"/>
        </w:rPr>
        <w:t xml:space="preserve"> </w:t>
      </w:r>
      <w:r w:rsidR="00B95475">
        <w:rPr>
          <w:rFonts w:ascii="Arial" w:eastAsia="Times New Roman" w:hAnsi="Arial" w:cs="Arial"/>
          <w:color w:val="000000"/>
          <w:lang w:eastAsia="en-GB"/>
        </w:rPr>
        <w:t>As there is forthcoming work on the</w:t>
      </w:r>
      <w:r w:rsidR="000E06C5">
        <w:rPr>
          <w:rFonts w:ascii="Arial" w:eastAsia="Times New Roman" w:hAnsi="Arial" w:cs="Arial"/>
          <w:color w:val="000000"/>
          <w:lang w:eastAsia="en-GB"/>
        </w:rPr>
        <w:t xml:space="preserve"> </w:t>
      </w:r>
      <w:r w:rsidR="00D80AD6">
        <w:rPr>
          <w:rFonts w:ascii="Arial" w:eastAsia="Times New Roman" w:hAnsi="Arial" w:cs="Arial"/>
          <w:color w:val="000000"/>
          <w:lang w:eastAsia="en-GB"/>
        </w:rPr>
        <w:t xml:space="preserve">transformation of </w:t>
      </w:r>
      <w:r w:rsidR="00B95475">
        <w:rPr>
          <w:rFonts w:ascii="Arial" w:eastAsia="Times New Roman" w:hAnsi="Arial" w:cs="Arial"/>
          <w:color w:val="000000"/>
          <w:lang w:eastAsia="en-GB"/>
        </w:rPr>
        <w:t xml:space="preserve">mental health </w:t>
      </w:r>
      <w:r w:rsidR="00D80AD6">
        <w:rPr>
          <w:rFonts w:ascii="Arial" w:eastAsia="Times New Roman" w:hAnsi="Arial" w:cs="Arial"/>
          <w:color w:val="000000"/>
          <w:lang w:eastAsia="en-GB"/>
        </w:rPr>
        <w:t>services</w:t>
      </w:r>
      <w:r w:rsidR="00B95475">
        <w:rPr>
          <w:rFonts w:ascii="Arial" w:eastAsia="Times New Roman" w:hAnsi="Arial" w:cs="Arial"/>
          <w:color w:val="000000"/>
          <w:lang w:eastAsia="en-GB"/>
        </w:rPr>
        <w:t xml:space="preserve"> commencing soon</w:t>
      </w:r>
      <w:r w:rsidR="00D80AD6">
        <w:rPr>
          <w:rFonts w:ascii="Arial" w:eastAsia="Times New Roman" w:hAnsi="Arial" w:cs="Arial"/>
          <w:color w:val="000000"/>
          <w:lang w:eastAsia="en-GB"/>
        </w:rPr>
        <w:t xml:space="preserve">, </w:t>
      </w:r>
      <w:r w:rsidR="00B95475">
        <w:rPr>
          <w:rFonts w:ascii="Arial" w:eastAsia="Times New Roman" w:hAnsi="Arial" w:cs="Arial"/>
          <w:color w:val="000000"/>
          <w:lang w:eastAsia="en-GB"/>
        </w:rPr>
        <w:t>there are opportunities for the VASP to be involved.</w:t>
      </w:r>
      <w:r w:rsidR="004C3DFD">
        <w:rPr>
          <w:rFonts w:ascii="Arial" w:eastAsia="Times New Roman" w:hAnsi="Arial" w:cs="Arial"/>
          <w:color w:val="000000"/>
          <w:lang w:eastAsia="en-GB"/>
        </w:rPr>
        <w:t xml:space="preserve">  Partnership working is key to successfully alleviating pressures.</w:t>
      </w:r>
    </w:p>
    <w:p w14:paraId="08A3ACE6" w14:textId="77777777" w:rsidR="00823D4E" w:rsidRDefault="00823D4E" w:rsidP="00B42932">
      <w:pPr>
        <w:spacing w:after="0" w:line="240" w:lineRule="auto"/>
        <w:rPr>
          <w:rFonts w:ascii="Arial" w:eastAsia="Times New Roman" w:hAnsi="Arial" w:cs="Arial"/>
          <w:color w:val="000000"/>
          <w:lang w:eastAsia="en-GB"/>
        </w:rPr>
      </w:pPr>
    </w:p>
    <w:p w14:paraId="59A7A67F" w14:textId="28B37BDE" w:rsidR="00B95475" w:rsidRPr="00823D4E" w:rsidRDefault="00823D4E" w:rsidP="00B42932">
      <w:pPr>
        <w:spacing w:after="0" w:line="240" w:lineRule="auto"/>
        <w:rPr>
          <w:rFonts w:ascii="Arial" w:eastAsia="Times New Roman" w:hAnsi="Arial" w:cs="Arial"/>
          <w:color w:val="000000"/>
          <w:u w:val="single"/>
          <w:lang w:eastAsia="en-GB"/>
        </w:rPr>
      </w:pPr>
      <w:r w:rsidRPr="00823D4E">
        <w:rPr>
          <w:rFonts w:ascii="Arial" w:eastAsia="Times New Roman" w:hAnsi="Arial" w:cs="Arial"/>
          <w:color w:val="000000"/>
          <w:u w:val="single"/>
          <w:lang w:eastAsia="en-GB"/>
        </w:rPr>
        <w:t>Mental Health Awareness Week</w:t>
      </w:r>
    </w:p>
    <w:p w14:paraId="7484A195" w14:textId="6CC33E94" w:rsidR="00823D4E" w:rsidRDefault="00B95475" w:rsidP="00B429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WW mentioned that there are ways in which we can all </w:t>
      </w:r>
      <w:r w:rsidR="004C3DFD">
        <w:rPr>
          <w:rFonts w:ascii="Arial" w:eastAsia="Times New Roman" w:hAnsi="Arial" w:cs="Arial"/>
          <w:color w:val="000000"/>
          <w:lang w:eastAsia="en-GB"/>
        </w:rPr>
        <w:t xml:space="preserve">work in partnership, by </w:t>
      </w:r>
      <w:r w:rsidR="003A1623">
        <w:rPr>
          <w:rFonts w:ascii="Arial" w:eastAsia="Times New Roman" w:hAnsi="Arial" w:cs="Arial"/>
          <w:color w:val="000000"/>
          <w:lang w:eastAsia="en-GB"/>
        </w:rPr>
        <w:t>putting on events etc.  Haverhill</w:t>
      </w:r>
      <w:r w:rsidR="002740FD">
        <w:rPr>
          <w:rFonts w:ascii="Arial" w:eastAsia="Times New Roman" w:hAnsi="Arial" w:cs="Arial"/>
          <w:color w:val="000000"/>
          <w:lang w:eastAsia="en-GB"/>
        </w:rPr>
        <w:t xml:space="preserve"> VASP had their first meeting in April.  This looks to have been successful, and </w:t>
      </w:r>
      <w:proofErr w:type="gramStart"/>
      <w:r w:rsidR="002740FD">
        <w:rPr>
          <w:rFonts w:ascii="Arial" w:eastAsia="Times New Roman" w:hAnsi="Arial" w:cs="Arial"/>
          <w:color w:val="000000"/>
          <w:lang w:eastAsia="en-GB"/>
        </w:rPr>
        <w:t xml:space="preserve">those </w:t>
      </w:r>
      <w:r w:rsidR="00823D4E">
        <w:rPr>
          <w:rFonts w:ascii="Arial" w:eastAsia="Times New Roman" w:hAnsi="Arial" w:cs="Arial"/>
          <w:color w:val="000000"/>
          <w:lang w:eastAsia="en-GB"/>
        </w:rPr>
        <w:t>present</w:t>
      </w:r>
      <w:proofErr w:type="gramEnd"/>
      <w:r w:rsidR="00823D4E">
        <w:rPr>
          <w:rFonts w:ascii="Arial" w:eastAsia="Times New Roman" w:hAnsi="Arial" w:cs="Arial"/>
          <w:color w:val="000000"/>
          <w:lang w:eastAsia="en-GB"/>
        </w:rPr>
        <w:t xml:space="preserve"> had identified something to happen around Haverhill daily during MH Awareness week.  This could be duplicated in BSE.  </w:t>
      </w:r>
    </w:p>
    <w:p w14:paraId="19449ED7" w14:textId="580BBD54" w:rsidR="00823D4E" w:rsidRDefault="00823D4E" w:rsidP="00B429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WS- mentioned said SUF event at British Sugar.</w:t>
      </w:r>
    </w:p>
    <w:p w14:paraId="46ABD55A" w14:textId="41AECF98" w:rsidR="00823D4E" w:rsidRDefault="00823D4E" w:rsidP="00B429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 xml:space="preserve">MM &amp; JF – Open Space sessions in BSE &amp; Haverhill Libraries have MH Awareness </w:t>
      </w:r>
      <w:r w:rsidR="002F16BE">
        <w:rPr>
          <w:rFonts w:ascii="Arial" w:eastAsia="Times New Roman" w:hAnsi="Arial" w:cs="Arial"/>
          <w:color w:val="000000"/>
          <w:lang w:eastAsia="en-GB"/>
        </w:rPr>
        <w:t>theme.</w:t>
      </w:r>
    </w:p>
    <w:p w14:paraId="2D6974B3" w14:textId="0917A7E3" w:rsidR="002F16BE" w:rsidRDefault="00355737" w:rsidP="00B42932">
      <w:pPr>
        <w:spacing w:after="0" w:line="240" w:lineRule="auto"/>
        <w:rPr>
          <w:rFonts w:ascii="Arial" w:eastAsia="Times New Roman" w:hAnsi="Arial" w:cs="Arial"/>
          <w:color w:val="000000"/>
          <w:lang w:eastAsia="en-GB"/>
        </w:rPr>
      </w:pPr>
      <w:proofErr w:type="spellStart"/>
      <w:r>
        <w:rPr>
          <w:rFonts w:ascii="Arial" w:eastAsia="Times New Roman" w:hAnsi="Arial" w:cs="Arial"/>
          <w:color w:val="000000"/>
          <w:lang w:eastAsia="en-GB"/>
        </w:rPr>
        <w:t>Ramadam</w:t>
      </w:r>
      <w:proofErr w:type="spellEnd"/>
      <w:r>
        <w:rPr>
          <w:rFonts w:ascii="Arial" w:eastAsia="Times New Roman" w:hAnsi="Arial" w:cs="Arial"/>
          <w:color w:val="000000"/>
          <w:lang w:eastAsia="en-GB"/>
        </w:rPr>
        <w:t xml:space="preserve"> Meeting at United Reform Church on 12/05.</w:t>
      </w:r>
    </w:p>
    <w:p w14:paraId="6B9069FB" w14:textId="67E80AD1" w:rsidR="00355737" w:rsidRDefault="00355737" w:rsidP="00B429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Well Being event at Siemens, Sudbury on 16/05.  </w:t>
      </w:r>
    </w:p>
    <w:p w14:paraId="1E3EBD12" w14:textId="77777777" w:rsidR="00355737" w:rsidRDefault="00355737" w:rsidP="00B42932">
      <w:pPr>
        <w:spacing w:after="0" w:line="240" w:lineRule="auto"/>
        <w:rPr>
          <w:rFonts w:ascii="Arial" w:eastAsia="Times New Roman" w:hAnsi="Arial" w:cs="Arial"/>
          <w:color w:val="000000"/>
          <w:lang w:eastAsia="en-GB"/>
        </w:rPr>
      </w:pPr>
    </w:p>
    <w:p w14:paraId="66B32123" w14:textId="18D49B14" w:rsidR="00355737" w:rsidRDefault="00355737" w:rsidP="00B4293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JB – talked about promoting Community Action Suffolk.  MM suggested that could attend Open Space sessions, as ideal way to present information, promote voluntary organisations.</w:t>
      </w:r>
    </w:p>
    <w:p w14:paraId="12F33F6B" w14:textId="77777777" w:rsidR="00355737" w:rsidRDefault="00355737" w:rsidP="00B42932">
      <w:pPr>
        <w:spacing w:after="0" w:line="240" w:lineRule="auto"/>
        <w:rPr>
          <w:rFonts w:ascii="Arial" w:eastAsia="Times New Roman" w:hAnsi="Arial" w:cs="Arial"/>
          <w:color w:val="000000"/>
          <w:lang w:eastAsia="en-GB"/>
        </w:rPr>
      </w:pPr>
    </w:p>
    <w:p w14:paraId="13609AA1" w14:textId="77777777" w:rsidR="00D6486F" w:rsidRPr="00E31793" w:rsidRDefault="00D6486F" w:rsidP="0031169D">
      <w:pPr>
        <w:pStyle w:val="BodyText2"/>
        <w:jc w:val="both"/>
        <w:rPr>
          <w:rFonts w:ascii="Arial" w:hAnsi="Arial" w:cs="Arial"/>
          <w:sz w:val="22"/>
          <w:szCs w:val="22"/>
        </w:rPr>
      </w:pPr>
    </w:p>
    <w:p w14:paraId="171C45F1" w14:textId="3ED804B4" w:rsidR="0031169D" w:rsidRPr="00E31793" w:rsidRDefault="002A63A8" w:rsidP="0031169D">
      <w:pPr>
        <w:pStyle w:val="BodyText2"/>
        <w:jc w:val="both"/>
        <w:rPr>
          <w:rFonts w:ascii="Arial" w:hAnsi="Arial" w:cs="Arial"/>
          <w:sz w:val="22"/>
          <w:szCs w:val="22"/>
        </w:rPr>
      </w:pPr>
      <w:r w:rsidRPr="00E31793">
        <w:rPr>
          <w:rFonts w:ascii="Arial" w:hAnsi="Arial" w:cs="Arial"/>
          <w:sz w:val="22"/>
          <w:szCs w:val="22"/>
        </w:rPr>
        <w:t xml:space="preserve">Time to Change &amp; VASP </w:t>
      </w:r>
      <w:r w:rsidR="00F74E88" w:rsidRPr="00E31793">
        <w:rPr>
          <w:rFonts w:ascii="Arial" w:hAnsi="Arial" w:cs="Arial"/>
          <w:sz w:val="22"/>
          <w:szCs w:val="22"/>
        </w:rPr>
        <w:t>Coordinators</w:t>
      </w:r>
      <w:r w:rsidRPr="00E31793">
        <w:rPr>
          <w:rFonts w:ascii="Arial" w:hAnsi="Arial" w:cs="Arial"/>
          <w:sz w:val="22"/>
          <w:szCs w:val="22"/>
        </w:rPr>
        <w:t xml:space="preserve"> Update.</w:t>
      </w:r>
    </w:p>
    <w:p w14:paraId="2AC11705" w14:textId="27AD1F22" w:rsidR="00065ABF" w:rsidRDefault="00355737" w:rsidP="0031169D">
      <w:pPr>
        <w:pStyle w:val="BodyText2"/>
        <w:jc w:val="both"/>
        <w:rPr>
          <w:rFonts w:ascii="Arial" w:hAnsi="Arial" w:cs="Arial"/>
          <w:b w:val="0"/>
          <w:sz w:val="22"/>
          <w:szCs w:val="22"/>
        </w:rPr>
      </w:pPr>
      <w:r>
        <w:rPr>
          <w:rFonts w:ascii="Arial" w:hAnsi="Arial" w:cs="Arial"/>
          <w:b w:val="0"/>
          <w:sz w:val="22"/>
          <w:szCs w:val="22"/>
        </w:rPr>
        <w:t xml:space="preserve">SK explained that TTC funding ends in August.  18 people have sourced money for events.  Details of events on VASP Website.  </w:t>
      </w:r>
    </w:p>
    <w:p w14:paraId="7CFAA365" w14:textId="365B5267" w:rsidR="00C23FBA" w:rsidRPr="00355737" w:rsidRDefault="00C23FBA" w:rsidP="0031169D">
      <w:pPr>
        <w:pStyle w:val="BodyText2"/>
        <w:jc w:val="both"/>
        <w:rPr>
          <w:rFonts w:ascii="Arial" w:hAnsi="Arial" w:cs="Arial"/>
          <w:b w:val="0"/>
          <w:sz w:val="22"/>
          <w:szCs w:val="22"/>
        </w:rPr>
      </w:pPr>
      <w:r>
        <w:rPr>
          <w:rFonts w:ascii="Arial" w:hAnsi="Arial" w:cs="Arial"/>
          <w:b w:val="0"/>
          <w:sz w:val="22"/>
          <w:szCs w:val="22"/>
        </w:rPr>
        <w:t>Agreed that the legacy of TTC will continue to flow through VASP.</w:t>
      </w:r>
    </w:p>
    <w:p w14:paraId="4FF82E91" w14:textId="77777777" w:rsidR="00904E36" w:rsidRPr="00E31793" w:rsidRDefault="00904E36" w:rsidP="0031169D">
      <w:pPr>
        <w:pStyle w:val="BodyText2"/>
        <w:jc w:val="both"/>
        <w:rPr>
          <w:rFonts w:ascii="Arial" w:hAnsi="Arial" w:cs="Arial"/>
          <w:b w:val="0"/>
          <w:sz w:val="22"/>
          <w:szCs w:val="22"/>
        </w:rPr>
      </w:pPr>
    </w:p>
    <w:p w14:paraId="290FCFE0" w14:textId="77777777" w:rsidR="0031169D" w:rsidRPr="00E31793" w:rsidRDefault="0031169D" w:rsidP="0031169D">
      <w:pPr>
        <w:spacing w:after="0" w:line="295" w:lineRule="atLeast"/>
        <w:rPr>
          <w:rFonts w:ascii="Arial" w:eastAsia="Times New Roman" w:hAnsi="Arial" w:cs="Arial"/>
          <w:b/>
          <w:color w:val="000000"/>
          <w:lang w:eastAsia="en-GB"/>
        </w:rPr>
      </w:pPr>
      <w:r w:rsidRPr="00E31793">
        <w:rPr>
          <w:rFonts w:ascii="Arial" w:eastAsia="Times New Roman" w:hAnsi="Arial" w:cs="Arial"/>
          <w:b/>
          <w:color w:val="000000"/>
          <w:lang w:eastAsia="en-GB"/>
        </w:rPr>
        <w:t>West Suffolk Locality Concerns (VASP Priorities)</w:t>
      </w:r>
    </w:p>
    <w:p w14:paraId="264C9375" w14:textId="77777777" w:rsidR="007750E7" w:rsidRPr="00E31793" w:rsidRDefault="007750E7" w:rsidP="0031169D">
      <w:pPr>
        <w:spacing w:after="0" w:line="295" w:lineRule="atLeast"/>
        <w:rPr>
          <w:rFonts w:ascii="Arial" w:eastAsia="Times New Roman" w:hAnsi="Arial" w:cs="Arial"/>
          <w:b/>
          <w:color w:val="000000"/>
          <w:lang w:eastAsia="en-GB"/>
        </w:rPr>
      </w:pPr>
    </w:p>
    <w:p w14:paraId="6D29F12C" w14:textId="4349EE9B" w:rsidR="007750E7" w:rsidRDefault="007750E7" w:rsidP="0031169D">
      <w:pPr>
        <w:spacing w:after="0" w:line="295" w:lineRule="atLeast"/>
        <w:rPr>
          <w:rFonts w:ascii="Arial" w:eastAsia="Times New Roman" w:hAnsi="Arial" w:cs="Arial"/>
          <w:color w:val="000000"/>
          <w:lang w:eastAsia="en-GB"/>
        </w:rPr>
      </w:pPr>
      <w:r w:rsidRPr="00F74E88">
        <w:rPr>
          <w:rFonts w:ascii="Arial" w:eastAsia="Times New Roman" w:hAnsi="Arial" w:cs="Arial"/>
          <w:color w:val="000000"/>
          <w:lang w:eastAsia="en-GB"/>
        </w:rPr>
        <w:t>Dual Diagnosis</w:t>
      </w:r>
      <w:r w:rsidR="00C23FBA">
        <w:rPr>
          <w:rFonts w:ascii="Arial" w:eastAsia="Times New Roman" w:hAnsi="Arial" w:cs="Arial"/>
          <w:color w:val="000000"/>
          <w:lang w:eastAsia="en-GB"/>
        </w:rPr>
        <w:t xml:space="preserve"> – This was discussed above.</w:t>
      </w:r>
    </w:p>
    <w:p w14:paraId="62B86170" w14:textId="3AABAE2C" w:rsidR="00904E36" w:rsidRDefault="00C23FBA" w:rsidP="0031169D">
      <w:pPr>
        <w:spacing w:after="0" w:line="295" w:lineRule="atLeast"/>
        <w:rPr>
          <w:rFonts w:ascii="Arial" w:eastAsia="Times New Roman" w:hAnsi="Arial" w:cs="Arial"/>
          <w:color w:val="000000"/>
          <w:lang w:eastAsia="en-GB"/>
        </w:rPr>
      </w:pPr>
      <w:r>
        <w:rPr>
          <w:rFonts w:ascii="Arial" w:eastAsia="Times New Roman" w:hAnsi="Arial" w:cs="Arial"/>
          <w:color w:val="000000"/>
          <w:lang w:eastAsia="en-GB"/>
        </w:rPr>
        <w:t xml:space="preserve">Following the MHFG Meeting on </w:t>
      </w:r>
      <w:r w:rsidR="002A672E">
        <w:rPr>
          <w:rFonts w:ascii="Arial" w:eastAsia="Times New Roman" w:hAnsi="Arial" w:cs="Arial"/>
          <w:color w:val="000000"/>
          <w:lang w:eastAsia="en-GB"/>
        </w:rPr>
        <w:t xml:space="preserve">3/05/18, it was clear that the </w:t>
      </w:r>
      <w:r w:rsidR="00E45B83">
        <w:rPr>
          <w:rFonts w:ascii="Arial" w:eastAsia="Times New Roman" w:hAnsi="Arial" w:cs="Arial"/>
          <w:color w:val="000000"/>
          <w:lang w:eastAsia="en-GB"/>
        </w:rPr>
        <w:t xml:space="preserve">issue of DD is a county wide concern.  </w:t>
      </w:r>
    </w:p>
    <w:p w14:paraId="262A748F" w14:textId="45C65CBA" w:rsidR="00820A7F" w:rsidRPr="00FB3F5E" w:rsidRDefault="00820A7F" w:rsidP="0031169D">
      <w:pPr>
        <w:spacing w:after="0" w:line="295" w:lineRule="atLeast"/>
        <w:rPr>
          <w:rFonts w:ascii="Arial" w:eastAsia="Times New Roman" w:hAnsi="Arial" w:cs="Arial"/>
          <w:color w:val="000000"/>
          <w:lang w:eastAsia="en-GB"/>
        </w:rPr>
      </w:pPr>
      <w:r>
        <w:rPr>
          <w:rFonts w:ascii="Arial" w:eastAsia="Times New Roman" w:hAnsi="Arial" w:cs="Arial"/>
          <w:color w:val="000000"/>
          <w:lang w:eastAsia="en-GB"/>
        </w:rPr>
        <w:t>DP suggested that any concerns could be e-mailed to him, which could be discussed at next MHFG.</w:t>
      </w:r>
    </w:p>
    <w:p w14:paraId="6D7EE1B0" w14:textId="77777777" w:rsidR="00A4282A" w:rsidRPr="00E31793" w:rsidRDefault="00A4282A" w:rsidP="0031169D">
      <w:pPr>
        <w:spacing w:after="0" w:line="295" w:lineRule="atLeast"/>
        <w:rPr>
          <w:rFonts w:ascii="Arial" w:eastAsia="Times New Roman" w:hAnsi="Arial" w:cs="Arial"/>
          <w:color w:val="000000"/>
          <w:lang w:eastAsia="en-GB"/>
        </w:rPr>
      </w:pPr>
    </w:p>
    <w:p w14:paraId="2D1B8519" w14:textId="58E52A55" w:rsidR="00873337" w:rsidRPr="00E31793" w:rsidRDefault="00873337" w:rsidP="0031169D">
      <w:pPr>
        <w:spacing w:after="0" w:line="295" w:lineRule="atLeast"/>
        <w:rPr>
          <w:rFonts w:ascii="Arial" w:eastAsia="Times New Roman" w:hAnsi="Arial" w:cs="Arial"/>
          <w:b/>
          <w:color w:val="000000"/>
          <w:lang w:eastAsia="en-GB"/>
        </w:rPr>
      </w:pPr>
      <w:r w:rsidRPr="00E31793">
        <w:rPr>
          <w:rFonts w:ascii="Arial" w:eastAsia="Times New Roman" w:hAnsi="Arial" w:cs="Arial"/>
          <w:b/>
          <w:color w:val="000000"/>
          <w:lang w:eastAsia="en-GB"/>
        </w:rPr>
        <w:t>AOB:</w:t>
      </w:r>
    </w:p>
    <w:p w14:paraId="272FB114" w14:textId="60837590" w:rsidR="008B146A" w:rsidRDefault="00FB3F5E" w:rsidP="0031169D">
      <w:pPr>
        <w:spacing w:after="0" w:line="295" w:lineRule="atLeast"/>
        <w:rPr>
          <w:rFonts w:ascii="Arial" w:eastAsia="Times New Roman" w:hAnsi="Arial" w:cs="Arial"/>
          <w:color w:val="000000"/>
          <w:lang w:eastAsia="en-GB"/>
        </w:rPr>
      </w:pPr>
      <w:r>
        <w:rPr>
          <w:rFonts w:ascii="Arial" w:eastAsia="Times New Roman" w:hAnsi="Arial" w:cs="Arial"/>
          <w:color w:val="000000"/>
          <w:lang w:eastAsia="en-GB"/>
        </w:rPr>
        <w:t xml:space="preserve">It was asked what those present thought should be considered within the Suffolk Transformation for Mental Health Services, which was on the agenda at the MHFG Meeting.  </w:t>
      </w:r>
    </w:p>
    <w:p w14:paraId="49411305" w14:textId="54AA01F8" w:rsidR="00FB3F5E" w:rsidRDefault="00FB3F5E" w:rsidP="0031169D">
      <w:pPr>
        <w:spacing w:after="0" w:line="295" w:lineRule="atLeast"/>
        <w:rPr>
          <w:rFonts w:ascii="Arial" w:eastAsia="Times New Roman" w:hAnsi="Arial" w:cs="Arial"/>
          <w:color w:val="000000"/>
          <w:lang w:eastAsia="en-GB"/>
        </w:rPr>
      </w:pPr>
      <w:r>
        <w:rPr>
          <w:rFonts w:ascii="Arial" w:eastAsia="Times New Roman" w:hAnsi="Arial" w:cs="Arial"/>
          <w:color w:val="000000"/>
          <w:lang w:eastAsia="en-GB"/>
        </w:rPr>
        <w:t xml:space="preserve">WW – mentioned that there is </w:t>
      </w:r>
      <w:r w:rsidR="0059352A">
        <w:rPr>
          <w:rFonts w:ascii="Arial" w:eastAsia="Times New Roman" w:hAnsi="Arial" w:cs="Arial"/>
          <w:color w:val="000000"/>
          <w:lang w:eastAsia="en-GB"/>
        </w:rPr>
        <w:t>limited support for</w:t>
      </w:r>
      <w:r>
        <w:rPr>
          <w:rFonts w:ascii="Arial" w:eastAsia="Times New Roman" w:hAnsi="Arial" w:cs="Arial"/>
          <w:color w:val="000000"/>
          <w:lang w:eastAsia="en-GB"/>
        </w:rPr>
        <w:t xml:space="preserve"> LGBT in </w:t>
      </w:r>
      <w:r w:rsidR="00722E04">
        <w:rPr>
          <w:rFonts w:ascii="Arial" w:eastAsia="Times New Roman" w:hAnsi="Arial" w:cs="Arial"/>
          <w:color w:val="000000"/>
          <w:lang w:eastAsia="en-GB"/>
        </w:rPr>
        <w:t xml:space="preserve">the county, and </w:t>
      </w:r>
      <w:r w:rsidR="008908A8">
        <w:rPr>
          <w:rFonts w:ascii="Arial" w:eastAsia="Times New Roman" w:hAnsi="Arial" w:cs="Arial"/>
          <w:color w:val="000000"/>
          <w:lang w:eastAsia="en-GB"/>
        </w:rPr>
        <w:t>none in the west of the county</w:t>
      </w:r>
      <w:r w:rsidR="00016230">
        <w:rPr>
          <w:rFonts w:ascii="Arial" w:eastAsia="Times New Roman" w:hAnsi="Arial" w:cs="Arial"/>
          <w:color w:val="000000"/>
          <w:lang w:eastAsia="en-GB"/>
        </w:rPr>
        <w:t xml:space="preserve">.  This is being looked into, and could be something the </w:t>
      </w:r>
      <w:r w:rsidR="00213D7D">
        <w:rPr>
          <w:rFonts w:ascii="Arial" w:eastAsia="Times New Roman" w:hAnsi="Arial" w:cs="Arial"/>
          <w:color w:val="000000"/>
          <w:lang w:eastAsia="en-GB"/>
        </w:rPr>
        <w:t xml:space="preserve">WS </w:t>
      </w:r>
      <w:r w:rsidR="00016230">
        <w:rPr>
          <w:rFonts w:ascii="Arial" w:eastAsia="Times New Roman" w:hAnsi="Arial" w:cs="Arial"/>
          <w:color w:val="000000"/>
          <w:lang w:eastAsia="en-GB"/>
        </w:rPr>
        <w:t xml:space="preserve">VASP </w:t>
      </w:r>
      <w:r w:rsidR="00213D7D">
        <w:rPr>
          <w:rFonts w:ascii="Arial" w:eastAsia="Times New Roman" w:hAnsi="Arial" w:cs="Arial"/>
          <w:color w:val="000000"/>
          <w:lang w:eastAsia="en-GB"/>
        </w:rPr>
        <w:t>works on.</w:t>
      </w:r>
    </w:p>
    <w:p w14:paraId="28776D3F" w14:textId="328B5436" w:rsidR="00FB3F5E" w:rsidRDefault="00FB3F5E" w:rsidP="0031169D">
      <w:pPr>
        <w:spacing w:after="0" w:line="295" w:lineRule="atLeast"/>
        <w:rPr>
          <w:rFonts w:ascii="Arial" w:eastAsia="Times New Roman" w:hAnsi="Arial" w:cs="Arial"/>
          <w:color w:val="000000"/>
          <w:lang w:eastAsia="en-GB"/>
        </w:rPr>
      </w:pPr>
      <w:r>
        <w:rPr>
          <w:rFonts w:ascii="Arial" w:eastAsia="Times New Roman" w:hAnsi="Arial" w:cs="Arial"/>
          <w:color w:val="000000"/>
          <w:lang w:eastAsia="en-GB"/>
        </w:rPr>
        <w:t xml:space="preserve">DP – mentioned that there is an awareness that all provision needs to be considered.  A rethink of how services will be provided moving forward.  Those involved include the </w:t>
      </w:r>
      <w:bookmarkStart w:id="0" w:name="_GoBack"/>
      <w:bookmarkEnd w:id="0"/>
      <w:r>
        <w:rPr>
          <w:rFonts w:ascii="Arial" w:eastAsia="Times New Roman" w:hAnsi="Arial" w:cs="Arial"/>
          <w:color w:val="000000"/>
          <w:lang w:eastAsia="en-GB"/>
        </w:rPr>
        <w:t>Mentally Healthy Communities Board, SUF, Suff</w:t>
      </w:r>
      <w:r w:rsidR="00990BFF">
        <w:rPr>
          <w:rFonts w:ascii="Arial" w:eastAsia="Times New Roman" w:hAnsi="Arial" w:cs="Arial"/>
          <w:color w:val="000000"/>
          <w:lang w:eastAsia="en-GB"/>
        </w:rPr>
        <w:t>olk Family Carers etc.  T</w:t>
      </w:r>
      <w:r w:rsidR="00653A3E">
        <w:rPr>
          <w:rFonts w:ascii="Arial" w:eastAsia="Times New Roman" w:hAnsi="Arial" w:cs="Arial"/>
          <w:color w:val="000000"/>
          <w:lang w:eastAsia="en-GB"/>
        </w:rPr>
        <w:t>he tran</w:t>
      </w:r>
      <w:r>
        <w:rPr>
          <w:rFonts w:ascii="Arial" w:eastAsia="Times New Roman" w:hAnsi="Arial" w:cs="Arial"/>
          <w:color w:val="000000"/>
          <w:lang w:eastAsia="en-GB"/>
        </w:rPr>
        <w:t>sfo</w:t>
      </w:r>
      <w:r w:rsidR="00990BFF">
        <w:rPr>
          <w:rFonts w:ascii="Arial" w:eastAsia="Times New Roman" w:hAnsi="Arial" w:cs="Arial"/>
          <w:color w:val="000000"/>
          <w:lang w:eastAsia="en-GB"/>
        </w:rPr>
        <w:t xml:space="preserve">rmation will involve consultation with the above, and voluntary sector providers.  MH &amp; Physical health services to be linked together, and all options open.  Need to consider what models work well around the country.  </w:t>
      </w:r>
      <w:r w:rsidR="00820A7F">
        <w:rPr>
          <w:rFonts w:ascii="Arial" w:eastAsia="Times New Roman" w:hAnsi="Arial" w:cs="Arial"/>
          <w:color w:val="000000"/>
          <w:lang w:eastAsia="en-GB"/>
        </w:rPr>
        <w:t>What can WS VASP do?  How can we be involved?</w:t>
      </w:r>
    </w:p>
    <w:p w14:paraId="3B5F4163" w14:textId="77777777" w:rsidR="00475C8A" w:rsidRDefault="00475C8A" w:rsidP="0031169D">
      <w:pPr>
        <w:spacing w:after="0" w:line="295" w:lineRule="atLeast"/>
        <w:rPr>
          <w:rFonts w:ascii="Arial" w:eastAsia="Times New Roman" w:hAnsi="Arial" w:cs="Arial"/>
          <w:color w:val="000000"/>
          <w:lang w:eastAsia="en-GB"/>
        </w:rPr>
      </w:pPr>
    </w:p>
    <w:p w14:paraId="1265A183" w14:textId="77777777" w:rsidR="00EA7111" w:rsidRDefault="00EA7111" w:rsidP="00EA7111">
      <w:pPr>
        <w:spacing w:after="0" w:line="295" w:lineRule="atLeast"/>
        <w:rPr>
          <w:rFonts w:ascii="Arial" w:eastAsia="Times New Roman" w:hAnsi="Arial" w:cs="Arial"/>
          <w:color w:val="000000"/>
          <w:lang w:eastAsia="en-GB"/>
        </w:rPr>
      </w:pPr>
      <w:r>
        <w:rPr>
          <w:rFonts w:ascii="Arial" w:eastAsia="Times New Roman" w:hAnsi="Arial" w:cs="Arial"/>
          <w:color w:val="000000"/>
          <w:lang w:eastAsia="en-GB"/>
        </w:rPr>
        <w:t>Circular E-Mails – It was mentioned that there seems to be less e-mails coming through the VASP Network.</w:t>
      </w:r>
    </w:p>
    <w:p w14:paraId="2F98C260" w14:textId="77777777" w:rsidR="00EA7111" w:rsidRDefault="00EA7111" w:rsidP="0031169D">
      <w:pPr>
        <w:spacing w:after="0" w:line="295" w:lineRule="atLeast"/>
        <w:rPr>
          <w:rFonts w:ascii="Arial" w:eastAsia="Times New Roman" w:hAnsi="Arial" w:cs="Arial"/>
          <w:color w:val="000000"/>
          <w:lang w:eastAsia="en-GB"/>
        </w:rPr>
      </w:pPr>
    </w:p>
    <w:p w14:paraId="50D712D0" w14:textId="4DFD5E4E" w:rsidR="00EA7111" w:rsidRPr="00EA7111" w:rsidRDefault="00EA7111" w:rsidP="0031169D">
      <w:pPr>
        <w:spacing w:after="0" w:line="295" w:lineRule="atLeast"/>
        <w:rPr>
          <w:rFonts w:ascii="Arial" w:eastAsia="Times New Roman" w:hAnsi="Arial" w:cs="Arial"/>
          <w:color w:val="000000"/>
          <w:lang w:eastAsia="en-GB"/>
        </w:rPr>
      </w:pPr>
      <w:r>
        <w:rPr>
          <w:rFonts w:ascii="Arial" w:eastAsia="Times New Roman" w:hAnsi="Arial" w:cs="Arial"/>
          <w:color w:val="000000"/>
          <w:lang w:eastAsia="en-GB"/>
        </w:rPr>
        <w:t>MM asked all that were new to the meeting to confirm whether they want to be added to the WS VASP Circular e-mails, and whether this is for circular e-mails, or meeting only communications.</w:t>
      </w:r>
    </w:p>
    <w:p w14:paraId="4B6D05FB" w14:textId="0EB94E3A" w:rsidR="00BB2444" w:rsidRDefault="00A4710D" w:rsidP="0031169D">
      <w:pPr>
        <w:spacing w:after="0" w:line="295" w:lineRule="atLeast"/>
        <w:rPr>
          <w:rFonts w:ascii="Arial" w:eastAsia="Times New Roman" w:hAnsi="Arial" w:cs="Arial"/>
          <w:b/>
          <w:color w:val="000000"/>
          <w:lang w:eastAsia="en-GB"/>
        </w:rPr>
      </w:pPr>
      <w:r w:rsidRPr="00E31793">
        <w:rPr>
          <w:rFonts w:ascii="Arial" w:eastAsia="Times New Roman" w:hAnsi="Arial" w:cs="Arial"/>
          <w:b/>
          <w:color w:val="000000"/>
          <w:lang w:eastAsia="en-GB"/>
        </w:rPr>
        <w:t>Action Points:</w:t>
      </w:r>
    </w:p>
    <w:p w14:paraId="2C923ECE" w14:textId="77777777" w:rsidR="00EA7111" w:rsidRPr="00EA7111" w:rsidRDefault="00EA7111" w:rsidP="00EA7111">
      <w:pPr>
        <w:pStyle w:val="ListParagraph"/>
        <w:numPr>
          <w:ilvl w:val="0"/>
          <w:numId w:val="8"/>
        </w:numPr>
        <w:rPr>
          <w:rFonts w:ascii="Arial" w:eastAsia="Times New Roman" w:hAnsi="Arial" w:cs="Arial"/>
          <w:b/>
          <w:color w:val="000000"/>
          <w:lang w:eastAsia="en-GB"/>
        </w:rPr>
      </w:pPr>
      <w:r w:rsidRPr="00EA7111">
        <w:rPr>
          <w:rFonts w:ascii="Arial" w:eastAsia="Times New Roman" w:hAnsi="Arial" w:cs="Arial"/>
          <w:b/>
          <w:color w:val="000000"/>
          <w:lang w:eastAsia="en-GB"/>
        </w:rPr>
        <w:t xml:space="preserve">Action – </w:t>
      </w:r>
      <w:r w:rsidRPr="00C032BD">
        <w:rPr>
          <w:rFonts w:ascii="Arial" w:eastAsia="Times New Roman" w:hAnsi="Arial" w:cs="Arial"/>
          <w:color w:val="000000"/>
          <w:lang w:eastAsia="en-GB"/>
        </w:rPr>
        <w:t>Could a Portal be used for VASP circulars.</w:t>
      </w:r>
    </w:p>
    <w:p w14:paraId="7E17DE23" w14:textId="0012E529" w:rsidR="00EA7111" w:rsidRPr="00EA7111" w:rsidRDefault="00EA7111" w:rsidP="00EA7111">
      <w:pPr>
        <w:pStyle w:val="ListParagraph"/>
        <w:numPr>
          <w:ilvl w:val="0"/>
          <w:numId w:val="8"/>
        </w:numPr>
        <w:spacing w:before="100" w:beforeAutospacing="1" w:after="100" w:afterAutospacing="1" w:line="295" w:lineRule="atLeast"/>
        <w:rPr>
          <w:rFonts w:ascii="Arial" w:eastAsia="Times New Roman" w:hAnsi="Arial" w:cs="Arial"/>
          <w:color w:val="000000"/>
          <w:lang w:eastAsia="en-GB"/>
        </w:rPr>
      </w:pPr>
      <w:r w:rsidRPr="00EA7111">
        <w:rPr>
          <w:rFonts w:ascii="Arial" w:eastAsia="Times New Roman" w:hAnsi="Arial" w:cs="Arial"/>
          <w:b/>
          <w:color w:val="000000"/>
          <w:lang w:eastAsia="en-GB"/>
        </w:rPr>
        <w:t xml:space="preserve">Action: </w:t>
      </w:r>
      <w:r w:rsidRPr="00EA7111">
        <w:rPr>
          <w:rFonts w:ascii="Arial" w:eastAsia="Times New Roman" w:hAnsi="Arial" w:cs="Arial"/>
          <w:color w:val="000000"/>
          <w:lang w:eastAsia="en-GB"/>
        </w:rPr>
        <w:t>All asked to present case studies where there have been examples of issues with DD, to include w</w:t>
      </w:r>
      <w:r>
        <w:rPr>
          <w:rFonts w:ascii="Arial" w:eastAsia="Times New Roman" w:hAnsi="Arial" w:cs="Arial"/>
          <w:color w:val="000000"/>
          <w:lang w:eastAsia="en-GB"/>
        </w:rPr>
        <w:t>hat is working well or not well (Dual Diagnosis)</w:t>
      </w:r>
    </w:p>
    <w:p w14:paraId="1C265974" w14:textId="59BCAF26" w:rsidR="00EA7111" w:rsidRPr="00EA7111" w:rsidRDefault="00EA7111" w:rsidP="00EA7111">
      <w:pPr>
        <w:pStyle w:val="ListParagraph"/>
        <w:numPr>
          <w:ilvl w:val="0"/>
          <w:numId w:val="8"/>
        </w:numPr>
        <w:spacing w:after="0" w:line="240" w:lineRule="auto"/>
        <w:rPr>
          <w:rFonts w:ascii="Arial" w:eastAsia="Times New Roman" w:hAnsi="Arial" w:cs="Arial"/>
          <w:color w:val="000000"/>
          <w:lang w:eastAsia="en-GB"/>
        </w:rPr>
      </w:pPr>
      <w:r w:rsidRPr="00EA7111">
        <w:rPr>
          <w:rFonts w:ascii="Arial" w:eastAsia="Times New Roman" w:hAnsi="Arial" w:cs="Arial"/>
          <w:b/>
          <w:color w:val="000000"/>
          <w:lang w:eastAsia="en-GB"/>
        </w:rPr>
        <w:t xml:space="preserve">Action: </w:t>
      </w:r>
      <w:r w:rsidRPr="00EA7111">
        <w:rPr>
          <w:rFonts w:ascii="Arial" w:eastAsia="Times New Roman" w:hAnsi="Arial" w:cs="Arial"/>
          <w:color w:val="000000"/>
          <w:lang w:eastAsia="en-GB"/>
        </w:rPr>
        <w:t xml:space="preserve">Organisations to use Open Space to promote &amp; </w:t>
      </w:r>
      <w:r>
        <w:rPr>
          <w:rFonts w:ascii="Arial" w:eastAsia="Times New Roman" w:hAnsi="Arial" w:cs="Arial"/>
          <w:color w:val="000000"/>
          <w:lang w:eastAsia="en-GB"/>
        </w:rPr>
        <w:t>meet with users of the sessions (What is WS VASP)</w:t>
      </w:r>
    </w:p>
    <w:p w14:paraId="4BDBE919" w14:textId="303B7119" w:rsidR="00EA7111" w:rsidRPr="00EA7111" w:rsidRDefault="00EA7111" w:rsidP="00EA7111">
      <w:pPr>
        <w:pStyle w:val="ListParagraph"/>
        <w:numPr>
          <w:ilvl w:val="0"/>
          <w:numId w:val="8"/>
        </w:numPr>
        <w:spacing w:after="0" w:line="295" w:lineRule="atLeast"/>
        <w:rPr>
          <w:rFonts w:ascii="Arial" w:eastAsia="Times New Roman" w:hAnsi="Arial" w:cs="Arial"/>
          <w:color w:val="000000"/>
          <w:lang w:eastAsia="en-GB"/>
        </w:rPr>
      </w:pPr>
      <w:r w:rsidRPr="00EA7111">
        <w:rPr>
          <w:rFonts w:ascii="Arial" w:eastAsia="Times New Roman" w:hAnsi="Arial" w:cs="Arial"/>
          <w:b/>
          <w:color w:val="000000"/>
          <w:lang w:eastAsia="en-GB"/>
        </w:rPr>
        <w:t>Action</w:t>
      </w:r>
      <w:r w:rsidRPr="00EA7111">
        <w:rPr>
          <w:rFonts w:ascii="Arial" w:eastAsia="Times New Roman" w:hAnsi="Arial" w:cs="Arial"/>
          <w:color w:val="000000"/>
          <w:lang w:eastAsia="en-GB"/>
        </w:rPr>
        <w:t>: Bring issues to WS VASP, and suggestions as to what could help with MH Transformation.</w:t>
      </w:r>
    </w:p>
    <w:p w14:paraId="742F8514" w14:textId="736DA81B" w:rsidR="00EA7111" w:rsidRPr="00EA7111" w:rsidRDefault="00EA7111" w:rsidP="00EA7111">
      <w:pPr>
        <w:pStyle w:val="ListParagraph"/>
        <w:numPr>
          <w:ilvl w:val="0"/>
          <w:numId w:val="8"/>
        </w:numPr>
        <w:spacing w:after="0" w:line="295" w:lineRule="atLeast"/>
        <w:rPr>
          <w:rFonts w:ascii="Arial" w:eastAsia="Times New Roman" w:hAnsi="Arial" w:cs="Arial"/>
          <w:color w:val="000000"/>
          <w:lang w:eastAsia="en-GB"/>
        </w:rPr>
      </w:pPr>
      <w:r w:rsidRPr="00EA7111">
        <w:rPr>
          <w:rFonts w:ascii="Arial" w:eastAsia="Times New Roman" w:hAnsi="Arial" w:cs="Arial"/>
          <w:b/>
          <w:color w:val="000000"/>
          <w:lang w:eastAsia="en-GB"/>
        </w:rPr>
        <w:lastRenderedPageBreak/>
        <w:t>Action:</w:t>
      </w:r>
      <w:r w:rsidRPr="00EA7111">
        <w:rPr>
          <w:rFonts w:ascii="Arial" w:eastAsia="Times New Roman" w:hAnsi="Arial" w:cs="Arial"/>
          <w:color w:val="000000"/>
          <w:lang w:eastAsia="en-GB"/>
        </w:rPr>
        <w:t xml:space="preserve"> Contact MM following minutes being sent out to confirm,</w:t>
      </w:r>
      <w:r>
        <w:rPr>
          <w:rFonts w:ascii="Arial" w:eastAsia="Times New Roman" w:hAnsi="Arial" w:cs="Arial"/>
          <w:color w:val="000000"/>
          <w:lang w:eastAsia="en-GB"/>
        </w:rPr>
        <w:t xml:space="preserve"> and for which option (WS VASP Distribution List)</w:t>
      </w:r>
    </w:p>
    <w:p w14:paraId="6BD37C19" w14:textId="77777777" w:rsidR="0031169D" w:rsidRPr="00E31793" w:rsidRDefault="0031169D" w:rsidP="0031169D">
      <w:pPr>
        <w:spacing w:after="0" w:line="295" w:lineRule="atLeast"/>
        <w:rPr>
          <w:rFonts w:ascii="Arial" w:eastAsia="Times New Roman" w:hAnsi="Arial" w:cs="Arial"/>
          <w:b/>
          <w:color w:val="000000"/>
          <w:lang w:eastAsia="en-GB"/>
        </w:rPr>
      </w:pPr>
    </w:p>
    <w:p w14:paraId="00D642D7" w14:textId="2A5B4464" w:rsidR="0031169D" w:rsidRPr="00E31793" w:rsidRDefault="000B2D76" w:rsidP="0031169D">
      <w:pPr>
        <w:spacing w:after="0" w:line="240" w:lineRule="auto"/>
        <w:rPr>
          <w:rFonts w:ascii="Arial" w:eastAsia="Times New Roman" w:hAnsi="Arial" w:cs="Arial"/>
          <w:b/>
          <w:color w:val="000000"/>
          <w:lang w:eastAsia="en-GB"/>
        </w:rPr>
      </w:pPr>
      <w:r w:rsidRPr="00E31793">
        <w:rPr>
          <w:rFonts w:ascii="Arial" w:eastAsia="Times New Roman" w:hAnsi="Arial" w:cs="Arial"/>
          <w:b/>
          <w:color w:val="000000"/>
          <w:lang w:eastAsia="en-GB"/>
        </w:rPr>
        <w:t>Meeting Closed at 12 noon</w:t>
      </w:r>
    </w:p>
    <w:p w14:paraId="50A75057" w14:textId="77777777" w:rsidR="0031169D" w:rsidRPr="00E31793" w:rsidRDefault="0031169D" w:rsidP="0031169D">
      <w:pPr>
        <w:spacing w:after="0" w:line="240" w:lineRule="auto"/>
        <w:rPr>
          <w:rFonts w:ascii="Arial" w:eastAsia="Times New Roman" w:hAnsi="Arial" w:cs="Arial"/>
          <w:b/>
          <w:color w:val="000000"/>
          <w:lang w:eastAsia="en-GB"/>
        </w:rPr>
      </w:pPr>
    </w:p>
    <w:p w14:paraId="3EB9645E" w14:textId="229531E1" w:rsidR="0031169D" w:rsidRPr="00E31793" w:rsidRDefault="0031169D" w:rsidP="0031169D">
      <w:pPr>
        <w:spacing w:after="0" w:line="240" w:lineRule="auto"/>
        <w:rPr>
          <w:rFonts w:ascii="Arial" w:eastAsia="Times New Roman" w:hAnsi="Arial" w:cs="Arial"/>
          <w:b/>
          <w:color w:val="000000"/>
          <w:lang w:eastAsia="en-GB"/>
        </w:rPr>
      </w:pPr>
      <w:r w:rsidRPr="00E31793">
        <w:rPr>
          <w:rFonts w:ascii="Arial" w:eastAsia="Times New Roman" w:hAnsi="Arial" w:cs="Arial"/>
          <w:b/>
          <w:color w:val="000000"/>
          <w:lang w:eastAsia="en-GB"/>
        </w:rPr>
        <w:t>Dates of future meetings</w:t>
      </w:r>
    </w:p>
    <w:p w14:paraId="37D9EF2D" w14:textId="77777777" w:rsidR="0031169D" w:rsidRPr="00E31793" w:rsidRDefault="0031169D" w:rsidP="0031169D">
      <w:pPr>
        <w:spacing w:after="0" w:line="295" w:lineRule="atLeast"/>
        <w:rPr>
          <w:rFonts w:ascii="Arial" w:eastAsia="Times New Roman" w:hAnsi="Arial" w:cs="Arial"/>
          <w:b/>
          <w:color w:val="000000"/>
          <w:lang w:eastAsia="en-GB"/>
        </w:rPr>
      </w:pPr>
    </w:p>
    <w:p w14:paraId="3CF049C1" w14:textId="2185E95B" w:rsidR="000B2D76" w:rsidRPr="00E31793" w:rsidRDefault="000B2D76" w:rsidP="000B2D76">
      <w:pPr>
        <w:rPr>
          <w:rFonts w:ascii="Arial" w:hAnsi="Arial" w:cs="Arial"/>
        </w:rPr>
      </w:pPr>
      <w:r w:rsidRPr="00E31793">
        <w:rPr>
          <w:rFonts w:ascii="Arial" w:hAnsi="Arial" w:cs="Arial"/>
        </w:rPr>
        <w:t>Tuesday 10</w:t>
      </w:r>
      <w:r w:rsidRPr="00E31793">
        <w:rPr>
          <w:rFonts w:ascii="Arial" w:hAnsi="Arial" w:cs="Arial"/>
          <w:vertAlign w:val="superscript"/>
        </w:rPr>
        <w:t>th</w:t>
      </w:r>
      <w:r w:rsidRPr="00E31793">
        <w:rPr>
          <w:rFonts w:ascii="Arial" w:hAnsi="Arial" w:cs="Arial"/>
        </w:rPr>
        <w:t xml:space="preserve"> July, 2018</w:t>
      </w:r>
    </w:p>
    <w:p w14:paraId="62E23C09" w14:textId="29560FD8" w:rsidR="000B2D76" w:rsidRPr="00E31793" w:rsidRDefault="000B2D76" w:rsidP="000B2D76">
      <w:pPr>
        <w:rPr>
          <w:rFonts w:ascii="Arial" w:hAnsi="Arial" w:cs="Arial"/>
        </w:rPr>
      </w:pPr>
      <w:r w:rsidRPr="00E31793">
        <w:rPr>
          <w:rFonts w:ascii="Arial" w:hAnsi="Arial" w:cs="Arial"/>
        </w:rPr>
        <w:t>Tuesday 11</w:t>
      </w:r>
      <w:r w:rsidRPr="00E31793">
        <w:rPr>
          <w:rFonts w:ascii="Arial" w:hAnsi="Arial" w:cs="Arial"/>
          <w:vertAlign w:val="superscript"/>
        </w:rPr>
        <w:t>th</w:t>
      </w:r>
      <w:r w:rsidRPr="00E31793">
        <w:rPr>
          <w:rFonts w:ascii="Arial" w:hAnsi="Arial" w:cs="Arial"/>
        </w:rPr>
        <w:t xml:space="preserve"> September, 2018</w:t>
      </w:r>
    </w:p>
    <w:p w14:paraId="1C260375" w14:textId="77777777" w:rsidR="000B2D76" w:rsidRPr="00E31793" w:rsidRDefault="000B2D76" w:rsidP="000B2D76">
      <w:pPr>
        <w:rPr>
          <w:rFonts w:ascii="Arial" w:hAnsi="Arial" w:cs="Arial"/>
        </w:rPr>
      </w:pPr>
      <w:r w:rsidRPr="00E31793">
        <w:rPr>
          <w:rFonts w:ascii="Arial" w:hAnsi="Arial" w:cs="Arial"/>
        </w:rPr>
        <w:t>Tuesday 13</w:t>
      </w:r>
      <w:r w:rsidRPr="00E31793">
        <w:rPr>
          <w:rFonts w:ascii="Arial" w:hAnsi="Arial" w:cs="Arial"/>
          <w:vertAlign w:val="superscript"/>
        </w:rPr>
        <w:t>th</w:t>
      </w:r>
      <w:r w:rsidRPr="00E31793">
        <w:rPr>
          <w:rFonts w:ascii="Arial" w:hAnsi="Arial" w:cs="Arial"/>
        </w:rPr>
        <w:t xml:space="preserve"> November, 2018</w:t>
      </w:r>
    </w:p>
    <w:p w14:paraId="65AA90E5" w14:textId="5E674885" w:rsidR="000B2D76" w:rsidRPr="00E31793" w:rsidRDefault="000B2D76" w:rsidP="000B2D76">
      <w:pPr>
        <w:rPr>
          <w:rFonts w:ascii="Arial" w:hAnsi="Arial" w:cs="Arial"/>
          <w:b/>
        </w:rPr>
      </w:pPr>
      <w:r w:rsidRPr="00E31793">
        <w:rPr>
          <w:rFonts w:ascii="Arial" w:hAnsi="Arial" w:cs="Arial"/>
          <w:b/>
        </w:rPr>
        <w:t xml:space="preserve">All scheduled to be held in large room of Recovery College </w:t>
      </w:r>
    </w:p>
    <w:p w14:paraId="1ECB2A7D" w14:textId="77777777" w:rsidR="00B26656" w:rsidRPr="00E31793" w:rsidRDefault="00B26656" w:rsidP="00B26656">
      <w:pPr>
        <w:jc w:val="center"/>
        <w:rPr>
          <w:rFonts w:ascii="Arial" w:hAnsi="Arial" w:cs="Arial"/>
          <w:b/>
          <w:bCs/>
        </w:rPr>
      </w:pPr>
      <w:r w:rsidRPr="00E31793">
        <w:rPr>
          <w:rFonts w:ascii="Arial" w:hAnsi="Arial" w:cs="Arial"/>
          <w:b/>
          <w:bCs/>
        </w:rPr>
        <w:t>Recovery College Building, Hospital Road, Bury St Edmunds, Suffolk IP33 3NR</w:t>
      </w:r>
    </w:p>
    <w:p w14:paraId="058AB494" w14:textId="1BCCF0CF" w:rsidR="0031169D" w:rsidRPr="00E31793" w:rsidRDefault="00B26656" w:rsidP="0031169D">
      <w:pPr>
        <w:rPr>
          <w:rFonts w:ascii="Arial" w:hAnsi="Arial" w:cs="Arial"/>
          <w:b/>
        </w:rPr>
      </w:pPr>
      <w:r w:rsidRPr="00E31793">
        <w:rPr>
          <w:rFonts w:ascii="Arial" w:hAnsi="Arial" w:cs="Arial"/>
          <w:b/>
        </w:rPr>
        <w:t>Please note that if enquiring at the Reception of G Block, they are unlikely to be aware that there is a VASP meeting.  If you do, ask to be directed to the above building, which is at the rear of F Block.</w:t>
      </w:r>
    </w:p>
    <w:sectPr w:rsidR="0031169D" w:rsidRPr="00E31793" w:rsidSect="004105FE">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6A89C" w14:textId="77777777" w:rsidR="001C356F" w:rsidRDefault="001C356F" w:rsidP="0031169D">
      <w:pPr>
        <w:spacing w:after="0" w:line="240" w:lineRule="auto"/>
      </w:pPr>
      <w:r>
        <w:separator/>
      </w:r>
    </w:p>
  </w:endnote>
  <w:endnote w:type="continuationSeparator" w:id="0">
    <w:p w14:paraId="518C2E18" w14:textId="77777777" w:rsidR="001C356F" w:rsidRDefault="001C356F" w:rsidP="00311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oadway">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8B127" w14:textId="77777777" w:rsidR="001C356F" w:rsidRDefault="001C356F" w:rsidP="0031169D">
      <w:pPr>
        <w:spacing w:after="0" w:line="240" w:lineRule="auto"/>
      </w:pPr>
      <w:r>
        <w:separator/>
      </w:r>
    </w:p>
  </w:footnote>
  <w:footnote w:type="continuationSeparator" w:id="0">
    <w:p w14:paraId="23073EC2" w14:textId="77777777" w:rsidR="001C356F" w:rsidRDefault="001C356F" w:rsidP="003116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B30BE" w14:textId="31B36269" w:rsidR="0031169D" w:rsidRDefault="0031169D">
    <w:pPr>
      <w:pStyle w:val="Header"/>
    </w:pPr>
    <w:r w:rsidRPr="007D4FC8">
      <w:rPr>
        <w:rFonts w:ascii="Arial" w:hAnsi="Arial" w:cs="Arial"/>
        <w:noProof/>
      </w:rPr>
      <w:drawing>
        <wp:anchor distT="0" distB="0" distL="114300" distR="114300" simplePos="0" relativeHeight="251659264" behindDoc="0" locked="0" layoutInCell="1" allowOverlap="1" wp14:anchorId="49D334C7" wp14:editId="469C9FF1">
          <wp:simplePos x="0" y="0"/>
          <wp:positionH relativeFrom="column">
            <wp:posOffset>0</wp:posOffset>
          </wp:positionH>
          <wp:positionV relativeFrom="paragraph">
            <wp:posOffset>189865</wp:posOffset>
          </wp:positionV>
          <wp:extent cx="1244600" cy="850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8509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64AD"/>
    <w:multiLevelType w:val="hybridMultilevel"/>
    <w:tmpl w:val="3042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7759F"/>
    <w:multiLevelType w:val="hybridMultilevel"/>
    <w:tmpl w:val="A3847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A182E"/>
    <w:multiLevelType w:val="hybridMultilevel"/>
    <w:tmpl w:val="B008A318"/>
    <w:lvl w:ilvl="0" w:tplc="3B3A866E">
      <w:numFmt w:val="bullet"/>
      <w:lvlText w:val="-"/>
      <w:lvlJc w:val="left"/>
      <w:pPr>
        <w:ind w:left="495" w:hanging="360"/>
      </w:pPr>
      <w:rPr>
        <w:rFonts w:ascii="Arial" w:eastAsia="Times New Roman" w:hAnsi="Arial" w:cs="Aria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3">
    <w:nsid w:val="31567B7A"/>
    <w:multiLevelType w:val="hybridMultilevel"/>
    <w:tmpl w:val="73FE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89271D"/>
    <w:multiLevelType w:val="hybridMultilevel"/>
    <w:tmpl w:val="5C50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C80AF4"/>
    <w:multiLevelType w:val="hybridMultilevel"/>
    <w:tmpl w:val="D6F05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072044"/>
    <w:multiLevelType w:val="hybridMultilevel"/>
    <w:tmpl w:val="2C92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6B1839"/>
    <w:multiLevelType w:val="hybridMultilevel"/>
    <w:tmpl w:val="E174A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F6"/>
    <w:rsid w:val="00016230"/>
    <w:rsid w:val="000163C8"/>
    <w:rsid w:val="00042400"/>
    <w:rsid w:val="0006091B"/>
    <w:rsid w:val="00065ABF"/>
    <w:rsid w:val="000A4AA0"/>
    <w:rsid w:val="000B2D76"/>
    <w:rsid w:val="000C5994"/>
    <w:rsid w:val="000E06C5"/>
    <w:rsid w:val="000F55E1"/>
    <w:rsid w:val="00150ED5"/>
    <w:rsid w:val="001627F2"/>
    <w:rsid w:val="001745E3"/>
    <w:rsid w:val="00192E4F"/>
    <w:rsid w:val="0019689D"/>
    <w:rsid w:val="001B0910"/>
    <w:rsid w:val="001C356F"/>
    <w:rsid w:val="001C4D3C"/>
    <w:rsid w:val="001D3754"/>
    <w:rsid w:val="001E14B3"/>
    <w:rsid w:val="001F61B7"/>
    <w:rsid w:val="00212A40"/>
    <w:rsid w:val="00213D7D"/>
    <w:rsid w:val="00233C80"/>
    <w:rsid w:val="002406DD"/>
    <w:rsid w:val="00256CD2"/>
    <w:rsid w:val="002740FD"/>
    <w:rsid w:val="002A039B"/>
    <w:rsid w:val="002A63A8"/>
    <w:rsid w:val="002A672E"/>
    <w:rsid w:val="002C090E"/>
    <w:rsid w:val="002C1DA8"/>
    <w:rsid w:val="002D1A28"/>
    <w:rsid w:val="002F16BE"/>
    <w:rsid w:val="002F7286"/>
    <w:rsid w:val="003020CB"/>
    <w:rsid w:val="0030662B"/>
    <w:rsid w:val="0031169D"/>
    <w:rsid w:val="003119F1"/>
    <w:rsid w:val="00313715"/>
    <w:rsid w:val="00330F56"/>
    <w:rsid w:val="00342895"/>
    <w:rsid w:val="00355737"/>
    <w:rsid w:val="00360C32"/>
    <w:rsid w:val="003742F0"/>
    <w:rsid w:val="00376B0F"/>
    <w:rsid w:val="00381A77"/>
    <w:rsid w:val="003820D0"/>
    <w:rsid w:val="0039158C"/>
    <w:rsid w:val="003A0E0D"/>
    <w:rsid w:val="003A1623"/>
    <w:rsid w:val="003B1967"/>
    <w:rsid w:val="003C2C9F"/>
    <w:rsid w:val="003C7A11"/>
    <w:rsid w:val="003E60D7"/>
    <w:rsid w:val="003F33BB"/>
    <w:rsid w:val="004007DA"/>
    <w:rsid w:val="004105FE"/>
    <w:rsid w:val="004250DC"/>
    <w:rsid w:val="004335D8"/>
    <w:rsid w:val="0043748E"/>
    <w:rsid w:val="00441882"/>
    <w:rsid w:val="00442CFB"/>
    <w:rsid w:val="004600EB"/>
    <w:rsid w:val="0047236E"/>
    <w:rsid w:val="00474F2E"/>
    <w:rsid w:val="00475C8A"/>
    <w:rsid w:val="00477607"/>
    <w:rsid w:val="00484656"/>
    <w:rsid w:val="00497DA7"/>
    <w:rsid w:val="004C3DFD"/>
    <w:rsid w:val="004D04C8"/>
    <w:rsid w:val="004D3685"/>
    <w:rsid w:val="005302C9"/>
    <w:rsid w:val="0053793D"/>
    <w:rsid w:val="00544816"/>
    <w:rsid w:val="005572F2"/>
    <w:rsid w:val="00586F7A"/>
    <w:rsid w:val="0059352A"/>
    <w:rsid w:val="00594405"/>
    <w:rsid w:val="005C3135"/>
    <w:rsid w:val="005E7D7F"/>
    <w:rsid w:val="005F318C"/>
    <w:rsid w:val="005F3DDE"/>
    <w:rsid w:val="00653A3E"/>
    <w:rsid w:val="00653B21"/>
    <w:rsid w:val="0066588D"/>
    <w:rsid w:val="00680DBD"/>
    <w:rsid w:val="00682D41"/>
    <w:rsid w:val="006A6BD3"/>
    <w:rsid w:val="006A70CF"/>
    <w:rsid w:val="006B398E"/>
    <w:rsid w:val="006B65A6"/>
    <w:rsid w:val="006D00CF"/>
    <w:rsid w:val="00702FCE"/>
    <w:rsid w:val="00722E04"/>
    <w:rsid w:val="00737656"/>
    <w:rsid w:val="00744F6F"/>
    <w:rsid w:val="007750E7"/>
    <w:rsid w:val="0077566F"/>
    <w:rsid w:val="007A0AB0"/>
    <w:rsid w:val="007A42B6"/>
    <w:rsid w:val="007A5D0B"/>
    <w:rsid w:val="007A7582"/>
    <w:rsid w:val="007C3614"/>
    <w:rsid w:val="00820A7F"/>
    <w:rsid w:val="00823D4E"/>
    <w:rsid w:val="008300F6"/>
    <w:rsid w:val="008512A6"/>
    <w:rsid w:val="00853EC2"/>
    <w:rsid w:val="00873337"/>
    <w:rsid w:val="008908A8"/>
    <w:rsid w:val="008B146A"/>
    <w:rsid w:val="008C7553"/>
    <w:rsid w:val="00904E36"/>
    <w:rsid w:val="009114F1"/>
    <w:rsid w:val="00911BA2"/>
    <w:rsid w:val="009404ED"/>
    <w:rsid w:val="00940722"/>
    <w:rsid w:val="00961D41"/>
    <w:rsid w:val="00990BFF"/>
    <w:rsid w:val="00992D97"/>
    <w:rsid w:val="009A54BF"/>
    <w:rsid w:val="009B387E"/>
    <w:rsid w:val="009C0C38"/>
    <w:rsid w:val="00A35807"/>
    <w:rsid w:val="00A4282A"/>
    <w:rsid w:val="00A43555"/>
    <w:rsid w:val="00A44BBC"/>
    <w:rsid w:val="00A45E78"/>
    <w:rsid w:val="00A4710D"/>
    <w:rsid w:val="00A52320"/>
    <w:rsid w:val="00A52547"/>
    <w:rsid w:val="00A56955"/>
    <w:rsid w:val="00A628C0"/>
    <w:rsid w:val="00A62EA0"/>
    <w:rsid w:val="00A65E7C"/>
    <w:rsid w:val="00AC1D87"/>
    <w:rsid w:val="00AC4BE5"/>
    <w:rsid w:val="00AD2E24"/>
    <w:rsid w:val="00AE1CB6"/>
    <w:rsid w:val="00AE6233"/>
    <w:rsid w:val="00AE74BE"/>
    <w:rsid w:val="00B032B6"/>
    <w:rsid w:val="00B0517B"/>
    <w:rsid w:val="00B0536F"/>
    <w:rsid w:val="00B10F5F"/>
    <w:rsid w:val="00B26656"/>
    <w:rsid w:val="00B42932"/>
    <w:rsid w:val="00B86DF6"/>
    <w:rsid w:val="00B95475"/>
    <w:rsid w:val="00BA65F1"/>
    <w:rsid w:val="00BB2444"/>
    <w:rsid w:val="00BC42D3"/>
    <w:rsid w:val="00BC5F2A"/>
    <w:rsid w:val="00C032BD"/>
    <w:rsid w:val="00C032E2"/>
    <w:rsid w:val="00C1781A"/>
    <w:rsid w:val="00C23FBA"/>
    <w:rsid w:val="00C33994"/>
    <w:rsid w:val="00C40377"/>
    <w:rsid w:val="00C6385F"/>
    <w:rsid w:val="00C83B85"/>
    <w:rsid w:val="00CB646D"/>
    <w:rsid w:val="00CC0017"/>
    <w:rsid w:val="00CC716B"/>
    <w:rsid w:val="00CE2C1C"/>
    <w:rsid w:val="00CF1CEF"/>
    <w:rsid w:val="00CF3D0F"/>
    <w:rsid w:val="00D11DB3"/>
    <w:rsid w:val="00D22C11"/>
    <w:rsid w:val="00D614FB"/>
    <w:rsid w:val="00D6165B"/>
    <w:rsid w:val="00D6486F"/>
    <w:rsid w:val="00D6723D"/>
    <w:rsid w:val="00D706CB"/>
    <w:rsid w:val="00D80AD6"/>
    <w:rsid w:val="00D960EB"/>
    <w:rsid w:val="00DA28B0"/>
    <w:rsid w:val="00DB4CF2"/>
    <w:rsid w:val="00DE3621"/>
    <w:rsid w:val="00DF4EF9"/>
    <w:rsid w:val="00E31356"/>
    <w:rsid w:val="00E31793"/>
    <w:rsid w:val="00E324BB"/>
    <w:rsid w:val="00E426EC"/>
    <w:rsid w:val="00E45B83"/>
    <w:rsid w:val="00E50E77"/>
    <w:rsid w:val="00E54C10"/>
    <w:rsid w:val="00EA7111"/>
    <w:rsid w:val="00EC110B"/>
    <w:rsid w:val="00EF16A1"/>
    <w:rsid w:val="00EF321C"/>
    <w:rsid w:val="00F009E4"/>
    <w:rsid w:val="00F266B5"/>
    <w:rsid w:val="00F67DFB"/>
    <w:rsid w:val="00F74E88"/>
    <w:rsid w:val="00FA3C5F"/>
    <w:rsid w:val="00FB3F5E"/>
    <w:rsid w:val="00FD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BA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169D"/>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69D"/>
    <w:pPr>
      <w:tabs>
        <w:tab w:val="center" w:pos="4513"/>
        <w:tab w:val="right" w:pos="9026"/>
      </w:tabs>
      <w:spacing w:after="0" w:line="240" w:lineRule="auto"/>
    </w:pPr>
    <w:rPr>
      <w:rFonts w:asciiTheme="minorHAnsi" w:eastAsiaTheme="minorHAnsi" w:hAnsiTheme="minorHAnsi" w:cstheme="minorBidi"/>
      <w:sz w:val="24"/>
      <w:szCs w:val="24"/>
      <w:lang w:val="en-US"/>
    </w:rPr>
  </w:style>
  <w:style w:type="character" w:customStyle="1" w:styleId="HeaderChar">
    <w:name w:val="Header Char"/>
    <w:basedOn w:val="DefaultParagraphFont"/>
    <w:link w:val="Header"/>
    <w:uiPriority w:val="99"/>
    <w:rsid w:val="0031169D"/>
  </w:style>
  <w:style w:type="paragraph" w:styleId="Footer">
    <w:name w:val="footer"/>
    <w:basedOn w:val="Normal"/>
    <w:link w:val="FooterChar"/>
    <w:uiPriority w:val="99"/>
    <w:unhideWhenUsed/>
    <w:rsid w:val="0031169D"/>
    <w:pPr>
      <w:tabs>
        <w:tab w:val="center" w:pos="4513"/>
        <w:tab w:val="right" w:pos="9026"/>
      </w:tabs>
      <w:spacing w:after="0" w:line="240" w:lineRule="auto"/>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rsid w:val="0031169D"/>
  </w:style>
  <w:style w:type="paragraph" w:styleId="ListParagraph">
    <w:name w:val="List Paragraph"/>
    <w:basedOn w:val="Normal"/>
    <w:uiPriority w:val="34"/>
    <w:qFormat/>
    <w:rsid w:val="0031169D"/>
    <w:pPr>
      <w:ind w:left="720"/>
      <w:contextualSpacing/>
    </w:pPr>
  </w:style>
  <w:style w:type="paragraph" w:styleId="BodyText2">
    <w:name w:val="Body Text 2"/>
    <w:basedOn w:val="Normal"/>
    <w:link w:val="BodyText2Char"/>
    <w:rsid w:val="0031169D"/>
    <w:pPr>
      <w:spacing w:after="0" w:line="240" w:lineRule="auto"/>
      <w:jc w:val="center"/>
    </w:pPr>
    <w:rPr>
      <w:rFonts w:ascii="Broadway" w:eastAsia="Times New Roman" w:hAnsi="Broadway"/>
      <w:b/>
      <w:bCs/>
      <w:sz w:val="44"/>
      <w:szCs w:val="24"/>
    </w:rPr>
  </w:style>
  <w:style w:type="character" w:customStyle="1" w:styleId="BodyText2Char">
    <w:name w:val="Body Text 2 Char"/>
    <w:basedOn w:val="DefaultParagraphFont"/>
    <w:link w:val="BodyText2"/>
    <w:rsid w:val="0031169D"/>
    <w:rPr>
      <w:rFonts w:ascii="Broadway" w:eastAsia="Times New Roman" w:hAnsi="Broadway" w:cs="Times New Roman"/>
      <w:b/>
      <w:bCs/>
      <w:sz w:val="44"/>
      <w:lang w:val="en-GB"/>
    </w:rPr>
  </w:style>
  <w:style w:type="paragraph" w:customStyle="1" w:styleId="mcntmcntmsonormal1">
    <w:name w:val="mcntmcntmsonormal1"/>
    <w:basedOn w:val="Normal"/>
    <w:rsid w:val="00992D97"/>
    <w:pPr>
      <w:spacing w:before="100" w:beforeAutospacing="1" w:after="100" w:afterAutospacing="1" w:line="240" w:lineRule="auto"/>
    </w:pPr>
    <w:rPr>
      <w:rFonts w:ascii="Times New Roman" w:eastAsiaTheme="minorHAnsi" w:hAnsi="Times New Roman"/>
      <w:sz w:val="24"/>
      <w:szCs w:val="24"/>
      <w:lang w:val="en-US"/>
    </w:rPr>
  </w:style>
  <w:style w:type="character" w:styleId="Hyperlink">
    <w:name w:val="Hyperlink"/>
    <w:basedOn w:val="DefaultParagraphFont"/>
    <w:uiPriority w:val="99"/>
    <w:unhideWhenUsed/>
    <w:rsid w:val="00992D97"/>
    <w:rPr>
      <w:color w:val="0000FF"/>
      <w:u w:val="single"/>
    </w:rPr>
  </w:style>
  <w:style w:type="character" w:styleId="FollowedHyperlink">
    <w:name w:val="FollowedHyperlink"/>
    <w:basedOn w:val="DefaultParagraphFont"/>
    <w:uiPriority w:val="99"/>
    <w:semiHidden/>
    <w:unhideWhenUsed/>
    <w:rsid w:val="00A428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39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1169</Words>
  <Characters>6668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Mather</cp:lastModifiedBy>
  <cp:revision>9</cp:revision>
  <cp:lastPrinted>2018-05-30T10:57:00Z</cp:lastPrinted>
  <dcterms:created xsi:type="dcterms:W3CDTF">2018-05-16T10:46:00Z</dcterms:created>
  <dcterms:modified xsi:type="dcterms:W3CDTF">2018-05-31T15:59:00Z</dcterms:modified>
</cp:coreProperties>
</file>